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630" w14:textId="77777777" w:rsidR="00CC6D06" w:rsidRPr="00E92DCA" w:rsidRDefault="00CC6D06" w:rsidP="004F1313">
      <w:pPr>
        <w:jc w:val="center"/>
        <w:rPr>
          <w:rFonts w:cstheme="minorHAnsi"/>
          <w:b/>
          <w:bCs/>
          <w:sz w:val="21"/>
          <w:szCs w:val="21"/>
        </w:rPr>
      </w:pPr>
    </w:p>
    <w:p w14:paraId="00A3C88F" w14:textId="75397259" w:rsidR="008E4549" w:rsidRPr="00E92DCA" w:rsidRDefault="008E4549" w:rsidP="008E4549">
      <w:pPr>
        <w:jc w:val="center"/>
        <w:rPr>
          <w:rFonts w:cstheme="minorHAnsi"/>
          <w:b/>
          <w:bCs/>
        </w:rPr>
      </w:pPr>
      <w:r w:rsidRPr="00E92DCA">
        <w:rPr>
          <w:rFonts w:cstheme="minorHAnsi"/>
          <w:b/>
          <w:bCs/>
        </w:rPr>
        <w:t>Combined Federal Campaign</w:t>
      </w:r>
      <w:r w:rsidR="00ED6DBC">
        <w:rPr>
          <w:rFonts w:cstheme="minorHAnsi"/>
          <w:b/>
          <w:bCs/>
        </w:rPr>
        <w:t xml:space="preserve"> (CFC)</w:t>
      </w:r>
    </w:p>
    <w:p w14:paraId="2651B75E" w14:textId="4D36096F" w:rsidR="008E4549" w:rsidRPr="00E92DCA" w:rsidRDefault="008E4549" w:rsidP="008E4549">
      <w:pPr>
        <w:jc w:val="center"/>
        <w:rPr>
          <w:rFonts w:cstheme="minorHAnsi"/>
          <w:b/>
          <w:bCs/>
          <w:sz w:val="22"/>
          <w:szCs w:val="22"/>
        </w:rPr>
      </w:pPr>
      <w:r w:rsidRPr="00E92DCA">
        <w:rPr>
          <w:rFonts w:cstheme="minorHAnsi"/>
          <w:b/>
          <w:bCs/>
          <w:sz w:val="22"/>
          <w:szCs w:val="22"/>
        </w:rPr>
        <w:t xml:space="preserve">South Central Texas </w:t>
      </w:r>
      <w:r w:rsidR="00D47C69" w:rsidRPr="00E92DCA">
        <w:rPr>
          <w:rFonts w:cstheme="minorHAnsi"/>
          <w:b/>
          <w:bCs/>
          <w:sz w:val="22"/>
          <w:szCs w:val="22"/>
        </w:rPr>
        <w:t>Zone 019</w:t>
      </w:r>
    </w:p>
    <w:p w14:paraId="076CDA56" w14:textId="3B616A33" w:rsidR="00D66845" w:rsidRDefault="000D0FD7" w:rsidP="004F131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2021 </w:t>
      </w:r>
      <w:r w:rsidR="0084401A">
        <w:rPr>
          <w:rFonts w:cstheme="minorHAnsi"/>
          <w:b/>
          <w:bCs/>
        </w:rPr>
        <w:t xml:space="preserve">Communication </w:t>
      </w:r>
      <w:r w:rsidR="002B01D3">
        <w:rPr>
          <w:rFonts w:cstheme="minorHAnsi"/>
          <w:b/>
          <w:bCs/>
        </w:rPr>
        <w:t xml:space="preserve">and </w:t>
      </w:r>
      <w:r w:rsidR="0084401A">
        <w:rPr>
          <w:rFonts w:cstheme="minorHAnsi"/>
          <w:b/>
          <w:bCs/>
        </w:rPr>
        <w:t>Message Brief</w:t>
      </w:r>
    </w:p>
    <w:p w14:paraId="1CD80C1D" w14:textId="3AAD9C0D" w:rsidR="0084401A" w:rsidRDefault="0084401A" w:rsidP="004F1313">
      <w:pPr>
        <w:jc w:val="center"/>
        <w:rPr>
          <w:rFonts w:cstheme="minorHAnsi"/>
          <w:b/>
          <w:bCs/>
        </w:rPr>
      </w:pPr>
    </w:p>
    <w:p w14:paraId="6FABD8B4" w14:textId="77777777" w:rsidR="000F25EE" w:rsidRPr="00630EDC" w:rsidRDefault="000F25EE" w:rsidP="006E38D3">
      <w:pPr>
        <w:rPr>
          <w:rFonts w:cstheme="minorHAnsi"/>
          <w:b/>
          <w:bCs/>
          <w:sz w:val="22"/>
          <w:szCs w:val="22"/>
        </w:rPr>
      </w:pPr>
      <w:r w:rsidRPr="00630EDC">
        <w:rPr>
          <w:rFonts w:cstheme="minorHAnsi"/>
          <w:b/>
          <w:bCs/>
          <w:sz w:val="22"/>
          <w:szCs w:val="22"/>
        </w:rPr>
        <w:t>PURPOSE</w:t>
      </w:r>
    </w:p>
    <w:p w14:paraId="73DC2678" w14:textId="77777777" w:rsidR="00ED6DBC" w:rsidRDefault="000F25EE" w:rsidP="006E38D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 provide </w:t>
      </w:r>
      <w:r w:rsidR="000329BD">
        <w:rPr>
          <w:rFonts w:cstheme="minorHAnsi"/>
          <w:sz w:val="22"/>
          <w:szCs w:val="22"/>
        </w:rPr>
        <w:t xml:space="preserve">the 2021 Campaign Team and stakeholders with </w:t>
      </w:r>
      <w:r w:rsidR="006E38D3" w:rsidRPr="006E38D3">
        <w:rPr>
          <w:rFonts w:cstheme="minorHAnsi"/>
          <w:sz w:val="22"/>
          <w:szCs w:val="22"/>
        </w:rPr>
        <w:t>the context and specific information needed to convey a message</w:t>
      </w:r>
      <w:r w:rsidR="00ED6DBC">
        <w:rPr>
          <w:rFonts w:cstheme="minorHAnsi"/>
          <w:sz w:val="22"/>
          <w:szCs w:val="22"/>
        </w:rPr>
        <w:t xml:space="preserve"> in the most impactful way possible</w:t>
      </w:r>
      <w:r w:rsidR="006E38D3" w:rsidRPr="006E38D3">
        <w:rPr>
          <w:rFonts w:cstheme="minorHAnsi"/>
          <w:sz w:val="22"/>
          <w:szCs w:val="22"/>
        </w:rPr>
        <w:t xml:space="preserve"> to</w:t>
      </w:r>
      <w:r w:rsidR="00ED6DBC">
        <w:rPr>
          <w:rFonts w:cstheme="minorHAnsi"/>
          <w:sz w:val="22"/>
          <w:szCs w:val="22"/>
        </w:rPr>
        <w:t>:</w:t>
      </w:r>
    </w:p>
    <w:p w14:paraId="202180DB" w14:textId="77777777" w:rsidR="00ED6DBC" w:rsidRDefault="00ED6DBC" w:rsidP="00ED6DB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0329BD" w:rsidRPr="00630EDC">
        <w:rPr>
          <w:rFonts w:cstheme="minorHAnsi"/>
          <w:sz w:val="22"/>
          <w:szCs w:val="22"/>
        </w:rPr>
        <w:t>ncrease awareness of the 2021 Combined Federal Campaign</w:t>
      </w:r>
    </w:p>
    <w:p w14:paraId="1FFDCCB8" w14:textId="6123D272" w:rsidR="00ED6DBC" w:rsidRPr="00630EDC" w:rsidRDefault="00ED6DBC" w:rsidP="00630ED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0329BD" w:rsidRPr="00630EDC">
        <w:rPr>
          <w:rFonts w:cstheme="minorHAnsi"/>
          <w:sz w:val="22"/>
          <w:szCs w:val="22"/>
        </w:rPr>
        <w:t xml:space="preserve">ducate </w:t>
      </w:r>
      <w:r w:rsidR="00786830" w:rsidRPr="00630EDC">
        <w:rPr>
          <w:rFonts w:cstheme="minorHAnsi"/>
          <w:sz w:val="22"/>
          <w:szCs w:val="22"/>
        </w:rPr>
        <w:t>federal</w:t>
      </w:r>
      <w:r w:rsidRPr="00630EDC">
        <w:rPr>
          <w:rFonts w:cstheme="minorHAnsi"/>
          <w:sz w:val="22"/>
          <w:szCs w:val="22"/>
        </w:rPr>
        <w:t>, postal, and military employees and retired about the benefits of giving</w:t>
      </w:r>
      <w:r w:rsidR="00460C97">
        <w:rPr>
          <w:rFonts w:cstheme="minorHAnsi"/>
          <w:sz w:val="22"/>
          <w:szCs w:val="22"/>
        </w:rPr>
        <w:t xml:space="preserve"> money and volunteering time</w:t>
      </w:r>
      <w:r w:rsidRPr="00630EDC">
        <w:rPr>
          <w:rFonts w:cstheme="minorHAnsi"/>
          <w:sz w:val="22"/>
          <w:szCs w:val="22"/>
        </w:rPr>
        <w:t xml:space="preserve"> through the CFC.</w:t>
      </w:r>
    </w:p>
    <w:p w14:paraId="29A400F1" w14:textId="34C802BA" w:rsidR="004F1313" w:rsidRPr="00E92DCA" w:rsidRDefault="004F1313" w:rsidP="004F1313">
      <w:pPr>
        <w:rPr>
          <w:rFonts w:cstheme="minorHAnsi"/>
          <w:sz w:val="21"/>
          <w:szCs w:val="21"/>
        </w:rPr>
      </w:pPr>
    </w:p>
    <w:p w14:paraId="7BDB1E16" w14:textId="3B9725C1" w:rsidR="005820E5" w:rsidRPr="00630EDC" w:rsidRDefault="00D5767B" w:rsidP="009F3654">
      <w:pPr>
        <w:rPr>
          <w:rFonts w:cstheme="minorHAnsi"/>
          <w:b/>
          <w:bCs/>
          <w:color w:val="AC1A2F"/>
          <w:sz w:val="22"/>
          <w:szCs w:val="22"/>
        </w:rPr>
      </w:pPr>
      <w:r w:rsidRPr="00630EDC">
        <w:rPr>
          <w:rFonts w:cstheme="minorHAnsi"/>
          <w:b/>
          <w:bCs/>
          <w:color w:val="AC1A2F"/>
          <w:sz w:val="22"/>
          <w:szCs w:val="22"/>
        </w:rPr>
        <w:t>CORE MESSAGE</w:t>
      </w:r>
      <w:r w:rsidR="00B62CD9" w:rsidRPr="00630EDC">
        <w:rPr>
          <w:rFonts w:cstheme="minorHAnsi"/>
          <w:b/>
          <w:bCs/>
          <w:color w:val="AC1A2F"/>
          <w:sz w:val="22"/>
          <w:szCs w:val="22"/>
        </w:rPr>
        <w:t>S</w:t>
      </w:r>
      <w:r w:rsidR="00B4309A" w:rsidRPr="00630EDC">
        <w:rPr>
          <w:rFonts w:cstheme="minorHAnsi"/>
          <w:b/>
          <w:bCs/>
          <w:color w:val="AC1A2F"/>
          <w:sz w:val="22"/>
          <w:szCs w:val="22"/>
        </w:rPr>
        <w:t xml:space="preserve"> </w:t>
      </w:r>
    </w:p>
    <w:p w14:paraId="67C283EE" w14:textId="0746534F" w:rsidR="00EA77EB" w:rsidRPr="00630EDC" w:rsidRDefault="00D6064C" w:rsidP="00630EDC">
      <w:pPr>
        <w:spacing w:after="120"/>
        <w:rPr>
          <w:rFonts w:cstheme="minorHAnsi"/>
          <w:i/>
          <w:iCs/>
          <w:sz w:val="22"/>
          <w:szCs w:val="22"/>
        </w:rPr>
      </w:pPr>
      <w:r w:rsidRPr="00630EDC">
        <w:rPr>
          <w:rFonts w:cstheme="minorHAnsi"/>
          <w:i/>
          <w:iCs/>
          <w:color w:val="003479"/>
          <w:sz w:val="22"/>
          <w:szCs w:val="22"/>
        </w:rPr>
        <w:t xml:space="preserve">These messages </w:t>
      </w:r>
      <w:r w:rsidR="00705B72" w:rsidRPr="00630EDC">
        <w:rPr>
          <w:rFonts w:cstheme="minorHAnsi"/>
          <w:i/>
          <w:iCs/>
          <w:color w:val="003479"/>
          <w:sz w:val="22"/>
          <w:szCs w:val="22"/>
        </w:rPr>
        <w:t>should be used when communicating about the Combined Federal Campaign</w:t>
      </w:r>
      <w:r w:rsidR="00ED6DBC">
        <w:rPr>
          <w:rFonts w:cstheme="minorHAnsi"/>
          <w:i/>
          <w:iCs/>
          <w:color w:val="003479"/>
          <w:sz w:val="22"/>
          <w:szCs w:val="22"/>
        </w:rPr>
        <w:t>, in general</w:t>
      </w:r>
      <w:r w:rsidR="00E927B9" w:rsidRPr="00630EDC">
        <w:rPr>
          <w:rFonts w:cstheme="minorHAnsi"/>
          <w:i/>
          <w:iCs/>
          <w:color w:val="003479"/>
          <w:sz w:val="22"/>
          <w:szCs w:val="22"/>
        </w:rPr>
        <w:t>.</w:t>
      </w:r>
      <w:r w:rsidR="00BF4AE0" w:rsidRPr="00630EDC">
        <w:rPr>
          <w:rFonts w:cstheme="minorHAnsi"/>
          <w:i/>
          <w:iCs/>
          <w:color w:val="003479"/>
          <w:sz w:val="22"/>
          <w:szCs w:val="22"/>
        </w:rPr>
        <w:t xml:space="preserve"> </w:t>
      </w:r>
    </w:p>
    <w:p w14:paraId="6632C184" w14:textId="6881FA94" w:rsidR="00750F9F" w:rsidRDefault="00443C43" w:rsidP="0060400D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Combined Federal Campaign</w:t>
      </w:r>
      <w:r w:rsidR="00A51851">
        <w:rPr>
          <w:rFonts w:cstheme="minorHAnsi"/>
          <w:sz w:val="22"/>
          <w:szCs w:val="22"/>
        </w:rPr>
        <w:t xml:space="preserve"> </w:t>
      </w:r>
      <w:r w:rsidR="00F47CB3">
        <w:rPr>
          <w:rFonts w:cstheme="minorHAnsi"/>
          <w:sz w:val="22"/>
          <w:szCs w:val="22"/>
        </w:rPr>
        <w:t xml:space="preserve">- </w:t>
      </w:r>
      <w:r w:rsidR="00A51851">
        <w:rPr>
          <w:rFonts w:cstheme="minorHAnsi"/>
          <w:sz w:val="22"/>
          <w:szCs w:val="22"/>
        </w:rPr>
        <w:t>CFC Giving System opens on</w:t>
      </w:r>
      <w:r w:rsidR="006D77CC">
        <w:rPr>
          <w:rFonts w:cstheme="minorHAnsi"/>
          <w:sz w:val="22"/>
          <w:szCs w:val="22"/>
        </w:rPr>
        <w:t xml:space="preserve">line </w:t>
      </w:r>
      <w:r w:rsidR="00BC0F6A">
        <w:rPr>
          <w:rFonts w:cstheme="minorHAnsi"/>
          <w:sz w:val="22"/>
          <w:szCs w:val="22"/>
        </w:rPr>
        <w:t>Wednesday, September 1</w:t>
      </w:r>
      <w:r w:rsidR="0060400D">
        <w:rPr>
          <w:rFonts w:cstheme="minorHAnsi"/>
          <w:sz w:val="22"/>
          <w:szCs w:val="22"/>
        </w:rPr>
        <w:t xml:space="preserve"> </w:t>
      </w:r>
      <w:r w:rsidR="0060400D" w:rsidRPr="00750F9F">
        <w:rPr>
          <w:color w:val="2F5496" w:themeColor="accent1" w:themeShade="BF"/>
          <w:sz w:val="22"/>
          <w:szCs w:val="22"/>
          <w:u w:val="single"/>
        </w:rPr>
        <w:t>givecfc.org</w:t>
      </w:r>
      <w:r w:rsidR="00750F9F" w:rsidRPr="00750F9F">
        <w:rPr>
          <w:rFonts w:cstheme="minorHAnsi"/>
          <w:sz w:val="22"/>
          <w:szCs w:val="22"/>
        </w:rPr>
        <w:t>.</w:t>
      </w:r>
    </w:p>
    <w:p w14:paraId="38A885E1" w14:textId="77824B37" w:rsidR="00F47CB3" w:rsidRDefault="00F47CB3" w:rsidP="0060400D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EA20E3">
        <w:rPr>
          <w:rFonts w:cstheme="minorHAnsi"/>
          <w:sz w:val="22"/>
          <w:szCs w:val="22"/>
        </w:rPr>
        <w:t>C</w:t>
      </w:r>
      <w:r w:rsidR="00F75C97">
        <w:rPr>
          <w:rFonts w:cstheme="minorHAnsi"/>
          <w:sz w:val="22"/>
          <w:szCs w:val="22"/>
        </w:rPr>
        <w:t>ombined Federal Campaign (C</w:t>
      </w:r>
      <w:r w:rsidR="00EA20E3">
        <w:rPr>
          <w:rFonts w:cstheme="minorHAnsi"/>
          <w:sz w:val="22"/>
          <w:szCs w:val="22"/>
        </w:rPr>
        <w:t>FC</w:t>
      </w:r>
      <w:r w:rsidR="00F75C97">
        <w:rPr>
          <w:rFonts w:cstheme="minorHAnsi"/>
          <w:sz w:val="22"/>
          <w:szCs w:val="22"/>
        </w:rPr>
        <w:t>)</w:t>
      </w:r>
      <w:r w:rsidR="00EA20E3">
        <w:rPr>
          <w:rFonts w:cstheme="minorHAnsi"/>
          <w:sz w:val="22"/>
          <w:szCs w:val="22"/>
        </w:rPr>
        <w:t xml:space="preserve"> </w:t>
      </w:r>
      <w:r w:rsidR="00C51BDD">
        <w:rPr>
          <w:rFonts w:cstheme="minorHAnsi"/>
          <w:sz w:val="22"/>
          <w:szCs w:val="22"/>
        </w:rPr>
        <w:t>runs from</w:t>
      </w:r>
      <w:r>
        <w:rPr>
          <w:rFonts w:cstheme="minorHAnsi"/>
          <w:sz w:val="22"/>
          <w:szCs w:val="22"/>
        </w:rPr>
        <w:t xml:space="preserve"> Wednesday, September 1</w:t>
      </w:r>
      <w:r w:rsidR="00FE0475">
        <w:rPr>
          <w:rFonts w:cstheme="minorHAnsi"/>
          <w:sz w:val="22"/>
          <w:szCs w:val="22"/>
        </w:rPr>
        <w:t xml:space="preserve">, </w:t>
      </w:r>
      <w:proofErr w:type="gramStart"/>
      <w:r w:rsidR="00FE0475">
        <w:rPr>
          <w:rFonts w:cstheme="minorHAnsi"/>
          <w:sz w:val="22"/>
          <w:szCs w:val="22"/>
        </w:rPr>
        <w:t>2021</w:t>
      </w:r>
      <w:proofErr w:type="gramEnd"/>
      <w:r w:rsidR="00FE0475">
        <w:rPr>
          <w:rFonts w:cstheme="minorHAnsi"/>
          <w:sz w:val="22"/>
          <w:szCs w:val="22"/>
        </w:rPr>
        <w:t xml:space="preserve"> </w:t>
      </w:r>
      <w:r w:rsidR="00C51BDD">
        <w:rPr>
          <w:rFonts w:cstheme="minorHAnsi"/>
          <w:sz w:val="22"/>
          <w:szCs w:val="22"/>
        </w:rPr>
        <w:t>to Saturday</w:t>
      </w:r>
      <w:r w:rsidR="00FE0475">
        <w:rPr>
          <w:rFonts w:cstheme="minorHAnsi"/>
          <w:sz w:val="22"/>
          <w:szCs w:val="22"/>
        </w:rPr>
        <w:t>, January 15</w:t>
      </w:r>
      <w:r w:rsidR="00C51BDD">
        <w:rPr>
          <w:rFonts w:cstheme="minorHAnsi"/>
          <w:sz w:val="22"/>
          <w:szCs w:val="22"/>
        </w:rPr>
        <w:t>, 2022.</w:t>
      </w:r>
    </w:p>
    <w:p w14:paraId="189A6572" w14:textId="18288994" w:rsidR="00252DB0" w:rsidRPr="0060400D" w:rsidRDefault="0006619C" w:rsidP="0060400D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 w:rsidRPr="0060400D">
        <w:rPr>
          <w:rFonts w:cstheme="minorHAnsi"/>
          <w:sz w:val="22"/>
          <w:szCs w:val="22"/>
        </w:rPr>
        <w:t>The C</w:t>
      </w:r>
      <w:r w:rsidR="002C75B0" w:rsidRPr="0060400D">
        <w:rPr>
          <w:rFonts w:cstheme="minorHAnsi"/>
          <w:sz w:val="22"/>
          <w:szCs w:val="22"/>
        </w:rPr>
        <w:t>ombined Federal Campaign (C</w:t>
      </w:r>
      <w:r w:rsidRPr="0060400D">
        <w:rPr>
          <w:rFonts w:cstheme="minorHAnsi"/>
          <w:sz w:val="22"/>
          <w:szCs w:val="22"/>
        </w:rPr>
        <w:t>FC</w:t>
      </w:r>
      <w:r w:rsidR="00906278" w:rsidRPr="0060400D">
        <w:rPr>
          <w:rFonts w:cstheme="minorHAnsi"/>
          <w:sz w:val="22"/>
          <w:szCs w:val="22"/>
        </w:rPr>
        <w:t>)</w:t>
      </w:r>
      <w:r w:rsidRPr="0060400D">
        <w:rPr>
          <w:rFonts w:cstheme="minorHAnsi"/>
          <w:sz w:val="22"/>
          <w:szCs w:val="22"/>
        </w:rPr>
        <w:t xml:space="preserve"> is the official workplace giving campaign of the federal government.</w:t>
      </w:r>
    </w:p>
    <w:p w14:paraId="0C916F4F" w14:textId="189C68FD" w:rsidR="005613B0" w:rsidRDefault="005613B0" w:rsidP="00630EDC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 w:rsidRPr="005613B0">
        <w:rPr>
          <w:rFonts w:cstheme="minorHAnsi"/>
          <w:sz w:val="22"/>
          <w:szCs w:val="22"/>
        </w:rPr>
        <w:t>The Combined Federal Campaign (CFC) is one of the largest and most successful workplace fundraising campaigns in the world.</w:t>
      </w:r>
    </w:p>
    <w:p w14:paraId="5E11445A" w14:textId="7790FCA4" w:rsidR="005820E5" w:rsidRDefault="005820E5" w:rsidP="00BD7D5A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2021 marks the 60</w:t>
      </w:r>
      <w:r w:rsidRPr="00630ED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Anniversary of the Combined Federal Campaign.</w:t>
      </w:r>
    </w:p>
    <w:p w14:paraId="2D08F100" w14:textId="33B485B9" w:rsidR="0062505D" w:rsidRDefault="00321409" w:rsidP="0062505D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844D7E" w:rsidRPr="00844D7E">
        <w:rPr>
          <w:rFonts w:cstheme="minorHAnsi"/>
          <w:sz w:val="22"/>
          <w:szCs w:val="22"/>
        </w:rPr>
        <w:t xml:space="preserve">or 60 years, members of the federal community have contributed to charities through the CFC, giving more than $8.5 billion to help those in need locally, across the nation, and throughout the world. </w:t>
      </w:r>
    </w:p>
    <w:p w14:paraId="0385151D" w14:textId="507FF1FF" w:rsidR="0062505D" w:rsidRPr="0062505D" w:rsidRDefault="0062505D" w:rsidP="00630EDC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 w:rsidRPr="00630EDC">
        <w:rPr>
          <w:rFonts w:cstheme="minorHAnsi"/>
          <w:sz w:val="22"/>
          <w:szCs w:val="22"/>
        </w:rPr>
        <w:t xml:space="preserve">In 2020, </w:t>
      </w:r>
      <w:r w:rsidRPr="0062505D">
        <w:rPr>
          <w:rFonts w:cstheme="minorHAnsi"/>
          <w:sz w:val="22"/>
          <w:szCs w:val="22"/>
        </w:rPr>
        <w:t>the federal community pledged nearly $83.6 million in monetary gifts and volunteer time for local, national, and international charities</w:t>
      </w:r>
      <w:r w:rsidR="003C0129">
        <w:rPr>
          <w:rFonts w:cstheme="minorHAnsi"/>
          <w:sz w:val="22"/>
          <w:szCs w:val="22"/>
        </w:rPr>
        <w:t>; the average gift was $750; nearly 90,000 volunteer hours were pledged</w:t>
      </w:r>
      <w:r w:rsidR="00B3395E">
        <w:rPr>
          <w:rFonts w:cstheme="minorHAnsi"/>
          <w:sz w:val="22"/>
          <w:szCs w:val="22"/>
        </w:rPr>
        <w:t xml:space="preserve">, and retiree giving nearly doubled to $2.5 million. </w:t>
      </w:r>
    </w:p>
    <w:p w14:paraId="68CB5405" w14:textId="055B6C0B" w:rsidR="0062505D" w:rsidRDefault="0037108E" w:rsidP="00DB69E4">
      <w:pPr>
        <w:pStyle w:val="ListParagraph"/>
        <w:numPr>
          <w:ilvl w:val="0"/>
          <w:numId w:val="41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Over the past two years, the federal community gave nearly $2.5 million during a COVID-19 special solicitation and over $500,000 for Texas Winter Storm relief. </w:t>
      </w:r>
    </w:p>
    <w:p w14:paraId="713A94E3" w14:textId="77777777" w:rsidR="00DB69E4" w:rsidRPr="00630EDC" w:rsidRDefault="00DB69E4" w:rsidP="00630EDC">
      <w:pPr>
        <w:pStyle w:val="ListParagraph"/>
        <w:ind w:left="270"/>
        <w:rPr>
          <w:rFonts w:cstheme="minorHAnsi"/>
          <w:sz w:val="22"/>
          <w:szCs w:val="22"/>
        </w:rPr>
      </w:pPr>
    </w:p>
    <w:p w14:paraId="07A89B14" w14:textId="681AD647" w:rsidR="003D38E2" w:rsidRPr="00630EDC" w:rsidRDefault="00590034" w:rsidP="00630EDC">
      <w:pPr>
        <w:rPr>
          <w:rFonts w:cstheme="minorHAnsi"/>
          <w:b/>
          <w:bCs/>
          <w:sz w:val="22"/>
          <w:szCs w:val="22"/>
        </w:rPr>
      </w:pPr>
      <w:r w:rsidRPr="00630EDC">
        <w:rPr>
          <w:rFonts w:cstheme="minorHAnsi"/>
          <w:b/>
          <w:bCs/>
          <w:sz w:val="22"/>
          <w:szCs w:val="22"/>
        </w:rPr>
        <w:t>G</w:t>
      </w:r>
      <w:r w:rsidR="00DB69E4" w:rsidRPr="00630EDC">
        <w:rPr>
          <w:rFonts w:cstheme="minorHAnsi"/>
          <w:b/>
          <w:bCs/>
          <w:sz w:val="22"/>
          <w:szCs w:val="22"/>
        </w:rPr>
        <w:t>iving through the Combined Federal Campaign (CFC)</w:t>
      </w:r>
    </w:p>
    <w:p w14:paraId="35FCD942" w14:textId="65891986" w:rsidR="0037108E" w:rsidRPr="00630EDC" w:rsidRDefault="0037108E" w:rsidP="00630EDC">
      <w:pPr>
        <w:pStyle w:val="ListParagraph"/>
        <w:numPr>
          <w:ilvl w:val="0"/>
          <w:numId w:val="49"/>
        </w:numPr>
        <w:ind w:left="270" w:hanging="270"/>
        <w:rPr>
          <w:rFonts w:cstheme="minorHAnsi"/>
          <w:sz w:val="22"/>
          <w:szCs w:val="22"/>
        </w:rPr>
      </w:pPr>
      <w:r w:rsidRPr="00630EDC">
        <w:rPr>
          <w:rFonts w:cstheme="minorHAnsi"/>
          <w:sz w:val="22"/>
          <w:szCs w:val="22"/>
        </w:rPr>
        <w:t>Here are three great reasons:</w:t>
      </w:r>
    </w:p>
    <w:p w14:paraId="40278C99" w14:textId="1E508B79" w:rsidR="0037108E" w:rsidRPr="0037108E" w:rsidRDefault="0037108E" w:rsidP="00630EDC">
      <w:pPr>
        <w:ind w:left="540" w:hanging="270"/>
        <w:rPr>
          <w:rFonts w:cstheme="minorHAnsi"/>
          <w:sz w:val="22"/>
          <w:szCs w:val="22"/>
        </w:rPr>
      </w:pPr>
      <w:r w:rsidRPr="00630EDC">
        <w:rPr>
          <w:rFonts w:cstheme="minorHAnsi"/>
          <w:b/>
          <w:bCs/>
          <w:sz w:val="22"/>
          <w:szCs w:val="22"/>
        </w:rPr>
        <w:t xml:space="preserve">1 </w:t>
      </w:r>
      <w:r w:rsidR="00CA6EC2">
        <w:rPr>
          <w:rFonts w:cstheme="minorHAnsi"/>
          <w:b/>
          <w:bCs/>
          <w:sz w:val="22"/>
          <w:szCs w:val="22"/>
        </w:rPr>
        <w:t xml:space="preserve">- </w:t>
      </w:r>
      <w:r w:rsidR="00CA6EC2" w:rsidRPr="00630EDC">
        <w:rPr>
          <w:rFonts w:cstheme="minorHAnsi"/>
          <w:b/>
          <w:bCs/>
          <w:sz w:val="22"/>
          <w:szCs w:val="22"/>
        </w:rPr>
        <w:t xml:space="preserve">You can </w:t>
      </w:r>
      <w:r w:rsidRPr="00630EDC">
        <w:rPr>
          <w:rFonts w:cstheme="minorHAnsi"/>
          <w:b/>
          <w:bCs/>
          <w:sz w:val="22"/>
          <w:szCs w:val="22"/>
        </w:rPr>
        <w:t>Give through Payroll Deduction.</w:t>
      </w:r>
      <w:r w:rsidRPr="0037108E">
        <w:rPr>
          <w:rFonts w:cstheme="minorHAnsi"/>
          <w:sz w:val="22"/>
          <w:szCs w:val="22"/>
        </w:rPr>
        <w:t xml:space="preserve"> Designate recurring gifts from each paycheck for a greater impact over time. </w:t>
      </w:r>
    </w:p>
    <w:p w14:paraId="48499855" w14:textId="0F1EC47C" w:rsidR="0037108E" w:rsidRPr="0037108E" w:rsidRDefault="00CA6EC2" w:rsidP="00630EDC">
      <w:pPr>
        <w:ind w:left="540" w:hanging="270"/>
        <w:rPr>
          <w:rFonts w:cstheme="minorHAnsi"/>
          <w:sz w:val="22"/>
          <w:szCs w:val="22"/>
        </w:rPr>
      </w:pPr>
      <w:r w:rsidRPr="00630EDC">
        <w:rPr>
          <w:rFonts w:cstheme="minorHAnsi"/>
          <w:b/>
          <w:bCs/>
          <w:sz w:val="22"/>
          <w:szCs w:val="22"/>
        </w:rPr>
        <w:t xml:space="preserve">2 - </w:t>
      </w:r>
      <w:r w:rsidRPr="00CA6EC2">
        <w:rPr>
          <w:rFonts w:cstheme="minorHAnsi"/>
          <w:b/>
          <w:bCs/>
          <w:sz w:val="22"/>
          <w:szCs w:val="22"/>
        </w:rPr>
        <w:t>You</w:t>
      </w:r>
      <w:r>
        <w:rPr>
          <w:rFonts w:cstheme="minorHAnsi"/>
          <w:b/>
          <w:bCs/>
          <w:sz w:val="22"/>
          <w:szCs w:val="22"/>
        </w:rPr>
        <w:t xml:space="preserve"> can G</w:t>
      </w:r>
      <w:r w:rsidR="0037108E" w:rsidRPr="00630EDC">
        <w:rPr>
          <w:rFonts w:cstheme="minorHAnsi"/>
          <w:b/>
          <w:bCs/>
          <w:sz w:val="22"/>
          <w:szCs w:val="22"/>
        </w:rPr>
        <w:t>ive</w:t>
      </w:r>
      <w:r w:rsidR="00A05249">
        <w:rPr>
          <w:rFonts w:cstheme="minorHAnsi"/>
          <w:b/>
          <w:bCs/>
          <w:sz w:val="22"/>
          <w:szCs w:val="22"/>
        </w:rPr>
        <w:t xml:space="preserve"> </w:t>
      </w:r>
      <w:r w:rsidR="0037108E" w:rsidRPr="00630EDC">
        <w:rPr>
          <w:rFonts w:cstheme="minorHAnsi"/>
          <w:b/>
          <w:bCs/>
          <w:sz w:val="22"/>
          <w:szCs w:val="22"/>
        </w:rPr>
        <w:t>to Multiple Charities.</w:t>
      </w:r>
      <w:r w:rsidR="0037108E" w:rsidRPr="0037108E">
        <w:rPr>
          <w:rFonts w:cstheme="minorHAnsi"/>
          <w:sz w:val="22"/>
          <w:szCs w:val="22"/>
        </w:rPr>
        <w:t xml:space="preserve"> Make your charitable donations and pledge volunteer hours in one place.</w:t>
      </w:r>
    </w:p>
    <w:p w14:paraId="4A65CB0C" w14:textId="6A2218F1" w:rsidR="0037108E" w:rsidRPr="0037108E" w:rsidRDefault="00CA6EC2" w:rsidP="00630EDC">
      <w:pPr>
        <w:ind w:left="540" w:hanging="270"/>
        <w:rPr>
          <w:rFonts w:cstheme="minorHAnsi"/>
          <w:sz w:val="22"/>
          <w:szCs w:val="22"/>
        </w:rPr>
      </w:pPr>
      <w:r w:rsidRPr="00630EDC">
        <w:rPr>
          <w:rFonts w:cstheme="minorHAnsi"/>
          <w:b/>
          <w:bCs/>
          <w:sz w:val="22"/>
          <w:szCs w:val="22"/>
        </w:rPr>
        <w:t xml:space="preserve">3 - </w:t>
      </w:r>
      <w:r w:rsidR="0037108E" w:rsidRPr="00630EDC">
        <w:rPr>
          <w:rFonts w:cstheme="minorHAnsi"/>
          <w:b/>
          <w:bCs/>
          <w:sz w:val="22"/>
          <w:szCs w:val="22"/>
        </w:rPr>
        <w:t>Give for Collective Impact.</w:t>
      </w:r>
      <w:r w:rsidR="0037108E" w:rsidRPr="0037108E">
        <w:rPr>
          <w:rFonts w:cstheme="minorHAnsi"/>
          <w:sz w:val="22"/>
          <w:szCs w:val="22"/>
        </w:rPr>
        <w:t xml:space="preserve"> The world is a better place when changemakers like us give together.</w:t>
      </w:r>
    </w:p>
    <w:p w14:paraId="3E2B60DA" w14:textId="388E4E0D" w:rsidR="0037108E" w:rsidRPr="00630EDC" w:rsidRDefault="00CA6EC2" w:rsidP="00630EDC">
      <w:pPr>
        <w:pStyle w:val="ListParagraph"/>
        <w:numPr>
          <w:ilvl w:val="0"/>
          <w:numId w:val="49"/>
        </w:numPr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Here are even </w:t>
      </w:r>
      <w:r w:rsidR="0037108E" w:rsidRPr="00630EDC">
        <w:rPr>
          <w:rFonts w:cstheme="minorHAnsi"/>
          <w:sz w:val="22"/>
          <w:szCs w:val="22"/>
        </w:rPr>
        <w:t>more reasons?</w:t>
      </w:r>
    </w:p>
    <w:p w14:paraId="212F6EB4" w14:textId="77777777" w:rsidR="0037108E" w:rsidRPr="0037108E" w:rsidRDefault="0037108E" w:rsidP="00630EDC">
      <w:pPr>
        <w:ind w:left="270"/>
        <w:rPr>
          <w:rFonts w:cstheme="minorHAnsi"/>
          <w:sz w:val="22"/>
          <w:szCs w:val="22"/>
        </w:rPr>
      </w:pPr>
      <w:r w:rsidRPr="0037108E">
        <w:rPr>
          <w:rFonts w:cstheme="minorHAnsi"/>
          <w:sz w:val="22"/>
          <w:szCs w:val="22"/>
        </w:rPr>
        <w:t>Tax-Deductible Giving • Unrestricted Funds for Charities • Easy to Renew</w:t>
      </w:r>
    </w:p>
    <w:p w14:paraId="33B6AB42" w14:textId="77777777" w:rsidR="0037108E" w:rsidRPr="0037108E" w:rsidRDefault="0037108E" w:rsidP="00630EDC">
      <w:pPr>
        <w:ind w:left="270"/>
        <w:rPr>
          <w:rFonts w:cstheme="minorHAnsi"/>
          <w:sz w:val="22"/>
          <w:szCs w:val="22"/>
        </w:rPr>
      </w:pPr>
      <w:r w:rsidRPr="0037108E">
        <w:rPr>
          <w:rFonts w:cstheme="minorHAnsi"/>
          <w:sz w:val="22"/>
          <w:szCs w:val="22"/>
        </w:rPr>
        <w:t>Long-Standing Federal Tradition • Volunteer Pledging • Secure Online Giving Platform</w:t>
      </w:r>
    </w:p>
    <w:p w14:paraId="01D4E1D7" w14:textId="77777777" w:rsidR="0037108E" w:rsidRPr="0037108E" w:rsidRDefault="0037108E" w:rsidP="00630EDC">
      <w:pPr>
        <w:ind w:left="270"/>
        <w:rPr>
          <w:rFonts w:cstheme="minorHAnsi"/>
          <w:sz w:val="22"/>
          <w:szCs w:val="22"/>
        </w:rPr>
      </w:pPr>
      <w:r w:rsidRPr="0037108E">
        <w:rPr>
          <w:rFonts w:cstheme="minorHAnsi"/>
          <w:sz w:val="22"/>
          <w:szCs w:val="22"/>
        </w:rPr>
        <w:t>Thousands of Vetted Charities • Makes Fundraising Easier for Charities</w:t>
      </w:r>
    </w:p>
    <w:p w14:paraId="5E649954" w14:textId="77777777" w:rsidR="005613B0" w:rsidRDefault="005613B0" w:rsidP="00725CD0">
      <w:pPr>
        <w:rPr>
          <w:rFonts w:cstheme="minorHAnsi"/>
          <w:b/>
          <w:bCs/>
          <w:sz w:val="22"/>
          <w:szCs w:val="22"/>
        </w:rPr>
      </w:pPr>
    </w:p>
    <w:p w14:paraId="08EB6213" w14:textId="15A5CDCF" w:rsidR="00147101" w:rsidRPr="0038544E" w:rsidRDefault="00D04D56" w:rsidP="00147101">
      <w:pPr>
        <w:rPr>
          <w:rFonts w:cstheme="minorHAnsi"/>
          <w:b/>
          <w:bCs/>
          <w:color w:val="AC1A2F"/>
          <w:sz w:val="22"/>
          <w:szCs w:val="22"/>
        </w:rPr>
      </w:pPr>
      <w:r>
        <w:rPr>
          <w:rFonts w:cstheme="minorHAnsi"/>
          <w:b/>
          <w:bCs/>
          <w:color w:val="AC1A2F"/>
          <w:sz w:val="22"/>
          <w:szCs w:val="22"/>
        </w:rPr>
        <w:br w:type="column"/>
      </w:r>
      <w:r w:rsidR="00147101">
        <w:rPr>
          <w:rFonts w:cstheme="minorHAnsi"/>
          <w:b/>
          <w:bCs/>
          <w:color w:val="AC1A2F"/>
          <w:sz w:val="22"/>
          <w:szCs w:val="22"/>
        </w:rPr>
        <w:lastRenderedPageBreak/>
        <w:t>KEY</w:t>
      </w:r>
      <w:r w:rsidR="00147101" w:rsidRPr="0038544E">
        <w:rPr>
          <w:rFonts w:cstheme="minorHAnsi"/>
          <w:b/>
          <w:bCs/>
          <w:color w:val="AC1A2F"/>
          <w:sz w:val="22"/>
          <w:szCs w:val="22"/>
        </w:rPr>
        <w:t xml:space="preserve"> MESSAGES </w:t>
      </w:r>
    </w:p>
    <w:p w14:paraId="40F27B8C" w14:textId="42F24779" w:rsidR="0022330C" w:rsidRPr="00A36660" w:rsidRDefault="00147101" w:rsidP="00630EDC">
      <w:pPr>
        <w:spacing w:after="120"/>
        <w:rPr>
          <w:rFonts w:cstheme="minorHAnsi"/>
          <w:i/>
          <w:iCs/>
          <w:color w:val="003479"/>
          <w:sz w:val="22"/>
          <w:szCs w:val="22"/>
        </w:rPr>
      </w:pPr>
      <w:r w:rsidRPr="0038544E">
        <w:rPr>
          <w:rFonts w:cstheme="minorHAnsi"/>
          <w:i/>
          <w:iCs/>
          <w:color w:val="003479"/>
          <w:sz w:val="22"/>
          <w:szCs w:val="22"/>
        </w:rPr>
        <w:t xml:space="preserve">These messages </w:t>
      </w:r>
      <w:r w:rsidR="0022330C">
        <w:rPr>
          <w:rFonts w:cstheme="minorHAnsi"/>
          <w:i/>
          <w:iCs/>
          <w:color w:val="003479"/>
          <w:sz w:val="22"/>
          <w:szCs w:val="22"/>
        </w:rPr>
        <w:t xml:space="preserve">convey main points of information about the CFC that we want potential donors to see, </w:t>
      </w:r>
      <w:r w:rsidR="0022330C" w:rsidRPr="00A36660">
        <w:rPr>
          <w:rFonts w:cstheme="minorHAnsi"/>
          <w:i/>
          <w:iCs/>
          <w:color w:val="003479"/>
          <w:sz w:val="22"/>
          <w:szCs w:val="22"/>
        </w:rPr>
        <w:t>hear, understand, remember, and act on.</w:t>
      </w:r>
    </w:p>
    <w:p w14:paraId="41CA8F23" w14:textId="11371791" w:rsidR="00017C28" w:rsidRPr="00A36660" w:rsidRDefault="00017C28" w:rsidP="00017C28">
      <w:pPr>
        <w:rPr>
          <w:rFonts w:cstheme="minorHAnsi"/>
          <w:sz w:val="22"/>
          <w:szCs w:val="22"/>
        </w:rPr>
      </w:pPr>
      <w:r w:rsidRPr="00A36660">
        <w:rPr>
          <w:b/>
          <w:bCs/>
          <w:sz w:val="22"/>
          <w:szCs w:val="22"/>
        </w:rPr>
        <w:t xml:space="preserve">2021 Campaign Theme </w:t>
      </w:r>
      <w:r w:rsidR="00A8070C" w:rsidRPr="00A36660">
        <w:rPr>
          <w:b/>
          <w:bCs/>
          <w:sz w:val="22"/>
          <w:szCs w:val="22"/>
        </w:rPr>
        <w:t>-</w:t>
      </w:r>
      <w:r w:rsidRPr="00A36660">
        <w:rPr>
          <w:b/>
          <w:bCs/>
          <w:sz w:val="22"/>
          <w:szCs w:val="22"/>
        </w:rPr>
        <w:t xml:space="preserve"> </w:t>
      </w:r>
      <w:r w:rsidRPr="00630EDC">
        <w:rPr>
          <w:b/>
          <w:bCs/>
          <w:color w:val="AC1A2F"/>
          <w:sz w:val="22"/>
          <w:szCs w:val="22"/>
        </w:rPr>
        <w:t>Be the Face of Change</w:t>
      </w:r>
    </w:p>
    <w:p w14:paraId="13E567C5" w14:textId="041D0923" w:rsidR="0037108E" w:rsidRPr="00630EDC" w:rsidRDefault="0037108E" w:rsidP="0037108E">
      <w:pPr>
        <w:pStyle w:val="ListParagraph"/>
        <w:numPr>
          <w:ilvl w:val="0"/>
          <w:numId w:val="45"/>
        </w:numPr>
        <w:spacing w:after="120" w:line="252" w:lineRule="auto"/>
        <w:contextualSpacing w:val="0"/>
        <w:rPr>
          <w:rFonts w:eastAsiaTheme="minorEastAsia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are the faces of change. </w:t>
      </w:r>
      <w:r w:rsidRPr="009D0FA2">
        <w:rPr>
          <w:rFonts w:cstheme="minorHAnsi"/>
          <w:sz w:val="22"/>
          <w:szCs w:val="22"/>
        </w:rPr>
        <w:t xml:space="preserve">Federal employees. Retirees. Military personnel. Postal workers. Changemakers. Every year, we give </w:t>
      </w:r>
      <w:r w:rsidR="00C41585">
        <w:rPr>
          <w:rFonts w:cstheme="minorHAnsi"/>
          <w:sz w:val="22"/>
          <w:szCs w:val="22"/>
        </w:rPr>
        <w:t xml:space="preserve">money and volunteer time </w:t>
      </w:r>
      <w:r w:rsidRPr="009D0FA2">
        <w:rPr>
          <w:rFonts w:cstheme="minorHAnsi"/>
          <w:sz w:val="22"/>
          <w:szCs w:val="22"/>
        </w:rPr>
        <w:t xml:space="preserve">to our favorite charities through the CFC and change the world together.   </w:t>
      </w:r>
    </w:p>
    <w:p w14:paraId="04F5CB98" w14:textId="77777777" w:rsidR="0037108E" w:rsidRPr="0037108E" w:rsidRDefault="0037108E" w:rsidP="0037108E">
      <w:pPr>
        <w:pStyle w:val="ListParagraph"/>
        <w:numPr>
          <w:ilvl w:val="0"/>
          <w:numId w:val="45"/>
        </w:numPr>
        <w:rPr>
          <w:rFonts w:eastAsiaTheme="minorEastAsia" w:cstheme="minorHAnsi"/>
          <w:sz w:val="22"/>
          <w:szCs w:val="22"/>
        </w:rPr>
      </w:pPr>
      <w:r w:rsidRPr="0037108E">
        <w:rPr>
          <w:rFonts w:eastAsiaTheme="minorEastAsia" w:cstheme="minorHAnsi"/>
          <w:sz w:val="22"/>
          <w:szCs w:val="22"/>
        </w:rPr>
        <w:t>You can be the face of change by giving to the charities you care about through payroll deduction, signing up to volunteer, and telling your story.</w:t>
      </w:r>
    </w:p>
    <w:p w14:paraId="0EA77F46" w14:textId="77777777" w:rsidR="0024058E" w:rsidRPr="00A36660" w:rsidRDefault="0024058E" w:rsidP="00630EDC">
      <w:pPr>
        <w:rPr>
          <w:rFonts w:cstheme="minorHAnsi"/>
          <w:b/>
          <w:bCs/>
          <w:sz w:val="22"/>
          <w:szCs w:val="22"/>
        </w:rPr>
      </w:pPr>
    </w:p>
    <w:p w14:paraId="168ECF1F" w14:textId="2ABC4766" w:rsidR="00921C92" w:rsidRPr="00630EDC" w:rsidRDefault="00921C92" w:rsidP="00F34BAC">
      <w:pPr>
        <w:rPr>
          <w:b/>
          <w:bCs/>
          <w:color w:val="AC1A2F"/>
          <w:sz w:val="22"/>
          <w:szCs w:val="22"/>
        </w:rPr>
      </w:pPr>
      <w:r w:rsidRPr="00630EDC">
        <w:rPr>
          <w:b/>
          <w:bCs/>
          <w:sz w:val="22"/>
          <w:szCs w:val="22"/>
        </w:rPr>
        <w:t>2021 South Central Texas Zone 019 Donor Challenge</w:t>
      </w:r>
      <w:r w:rsidRPr="00630EDC">
        <w:rPr>
          <w:sz w:val="22"/>
          <w:szCs w:val="22"/>
        </w:rPr>
        <w:t xml:space="preserve"> </w:t>
      </w:r>
      <w:r w:rsidR="00E37B12" w:rsidRPr="00630EDC">
        <w:rPr>
          <w:sz w:val="22"/>
          <w:szCs w:val="22"/>
        </w:rPr>
        <w:t>-</w:t>
      </w:r>
      <w:r w:rsidRPr="00630EDC">
        <w:rPr>
          <w:sz w:val="22"/>
          <w:szCs w:val="22"/>
        </w:rPr>
        <w:t xml:space="preserve"> </w:t>
      </w:r>
      <w:r w:rsidRPr="00630EDC">
        <w:rPr>
          <w:b/>
          <w:bCs/>
          <w:color w:val="AC1A2F"/>
          <w:sz w:val="22"/>
          <w:szCs w:val="22"/>
        </w:rPr>
        <w:t>One</w:t>
      </w:r>
      <w:r w:rsidR="00E37B12" w:rsidRPr="00630EDC">
        <w:rPr>
          <w:b/>
          <w:bCs/>
          <w:color w:val="AC1A2F"/>
          <w:sz w:val="22"/>
          <w:szCs w:val="22"/>
        </w:rPr>
        <w:t xml:space="preserve"> Dollar </w:t>
      </w:r>
      <w:r w:rsidR="00BA6C75">
        <w:rPr>
          <w:b/>
          <w:bCs/>
          <w:color w:val="AC1A2F"/>
          <w:sz w:val="22"/>
          <w:szCs w:val="22"/>
        </w:rPr>
        <w:t>10</w:t>
      </w:r>
      <w:r w:rsidR="00E37B12" w:rsidRPr="00630EDC">
        <w:rPr>
          <w:b/>
          <w:bCs/>
          <w:color w:val="AC1A2F"/>
          <w:sz w:val="22"/>
          <w:szCs w:val="22"/>
        </w:rPr>
        <w:t xml:space="preserve"> Minutes</w:t>
      </w:r>
    </w:p>
    <w:p w14:paraId="538B31BC" w14:textId="3966F071" w:rsidR="00080B48" w:rsidRPr="00630EDC" w:rsidRDefault="003D6376" w:rsidP="003D6376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630EDC">
        <w:rPr>
          <w:sz w:val="22"/>
          <w:szCs w:val="22"/>
        </w:rPr>
        <w:t>To experience how easy it is to give through CFC</w:t>
      </w:r>
      <w:r w:rsidR="007547A5" w:rsidRPr="00630EDC">
        <w:rPr>
          <w:sz w:val="22"/>
          <w:szCs w:val="22"/>
        </w:rPr>
        <w:t xml:space="preserve">, </w:t>
      </w:r>
      <w:r w:rsidR="003C38A3" w:rsidRPr="00630EDC">
        <w:rPr>
          <w:sz w:val="22"/>
          <w:szCs w:val="22"/>
        </w:rPr>
        <w:t>we invite you to try it</w:t>
      </w:r>
      <w:r w:rsidR="009D273D">
        <w:rPr>
          <w:sz w:val="22"/>
          <w:szCs w:val="22"/>
        </w:rPr>
        <w:t xml:space="preserve"> </w:t>
      </w:r>
      <w:r w:rsidR="003A591E">
        <w:rPr>
          <w:sz w:val="22"/>
          <w:szCs w:val="22"/>
        </w:rPr>
        <w:t xml:space="preserve">with a minimum donation of just </w:t>
      </w:r>
      <w:r w:rsidR="003A591E" w:rsidRPr="00630EDC">
        <w:rPr>
          <w:b/>
          <w:bCs/>
          <w:sz w:val="22"/>
          <w:szCs w:val="22"/>
        </w:rPr>
        <w:t>O</w:t>
      </w:r>
      <w:r w:rsidR="003C38A3" w:rsidRPr="00630EDC">
        <w:rPr>
          <w:b/>
          <w:bCs/>
          <w:sz w:val="22"/>
          <w:szCs w:val="22"/>
        </w:rPr>
        <w:t>ne Dollar</w:t>
      </w:r>
      <w:r w:rsidR="003A591E">
        <w:rPr>
          <w:b/>
          <w:bCs/>
          <w:sz w:val="22"/>
          <w:szCs w:val="22"/>
        </w:rPr>
        <w:t xml:space="preserve"> </w:t>
      </w:r>
      <w:r w:rsidR="003A591E">
        <w:rPr>
          <w:sz w:val="22"/>
          <w:szCs w:val="22"/>
        </w:rPr>
        <w:t>per pay period</w:t>
      </w:r>
      <w:r w:rsidR="003A591E">
        <w:rPr>
          <w:b/>
          <w:bCs/>
          <w:sz w:val="22"/>
          <w:szCs w:val="22"/>
        </w:rPr>
        <w:t>…</w:t>
      </w:r>
      <w:r w:rsidR="003A591E">
        <w:rPr>
          <w:sz w:val="22"/>
          <w:szCs w:val="22"/>
        </w:rPr>
        <w:t>it takes only about</w:t>
      </w:r>
      <w:r w:rsidR="003C38A3" w:rsidRPr="00630EDC">
        <w:rPr>
          <w:b/>
          <w:bCs/>
          <w:sz w:val="22"/>
          <w:szCs w:val="22"/>
        </w:rPr>
        <w:t xml:space="preserve"> 10 Minutes</w:t>
      </w:r>
      <w:r w:rsidR="003A591E">
        <w:rPr>
          <w:b/>
          <w:bCs/>
          <w:sz w:val="22"/>
          <w:szCs w:val="22"/>
        </w:rPr>
        <w:t xml:space="preserve"> </w:t>
      </w:r>
      <w:r w:rsidR="003A591E" w:rsidRPr="00630EDC">
        <w:rPr>
          <w:sz w:val="22"/>
          <w:szCs w:val="22"/>
        </w:rPr>
        <w:t>to give</w:t>
      </w:r>
      <w:r w:rsidR="00477543">
        <w:rPr>
          <w:sz w:val="22"/>
          <w:szCs w:val="22"/>
        </w:rPr>
        <w:t xml:space="preserve"> online or with a paper pledge form</w:t>
      </w:r>
      <w:r w:rsidR="003C38A3" w:rsidRPr="00630EDC">
        <w:rPr>
          <w:sz w:val="22"/>
          <w:szCs w:val="22"/>
        </w:rPr>
        <w:t>.</w:t>
      </w:r>
    </w:p>
    <w:p w14:paraId="781957F5" w14:textId="0F31E154" w:rsidR="00CB2D14" w:rsidRPr="00630EDC" w:rsidRDefault="00B0188B" w:rsidP="003D6376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630EDC">
        <w:rPr>
          <w:sz w:val="22"/>
          <w:szCs w:val="22"/>
        </w:rPr>
        <w:t>Please c</w:t>
      </w:r>
      <w:r w:rsidR="00CB2D14" w:rsidRPr="00630EDC">
        <w:rPr>
          <w:sz w:val="22"/>
          <w:szCs w:val="22"/>
        </w:rPr>
        <w:t xml:space="preserve">onsider giving a </w:t>
      </w:r>
      <w:r w:rsidR="00CB2D14" w:rsidRPr="00630EDC">
        <w:rPr>
          <w:b/>
          <w:bCs/>
          <w:sz w:val="22"/>
          <w:szCs w:val="22"/>
        </w:rPr>
        <w:t>One Dollar</w:t>
      </w:r>
      <w:r w:rsidR="00CB2D14" w:rsidRPr="00630EDC">
        <w:rPr>
          <w:sz w:val="22"/>
          <w:szCs w:val="22"/>
        </w:rPr>
        <w:t xml:space="preserve"> minimum donation to a charity</w:t>
      </w:r>
      <w:r w:rsidR="00103925" w:rsidRPr="00630EDC">
        <w:rPr>
          <w:sz w:val="22"/>
          <w:szCs w:val="22"/>
        </w:rPr>
        <w:t xml:space="preserve"> this season. It only takes </w:t>
      </w:r>
      <w:r w:rsidR="00103925" w:rsidRPr="00630EDC">
        <w:rPr>
          <w:b/>
          <w:bCs/>
          <w:sz w:val="22"/>
          <w:szCs w:val="22"/>
        </w:rPr>
        <w:t>10 Minutes</w:t>
      </w:r>
      <w:r w:rsidR="00103925" w:rsidRPr="00630EDC">
        <w:rPr>
          <w:sz w:val="22"/>
          <w:szCs w:val="22"/>
        </w:rPr>
        <w:t xml:space="preserve"> to give through the secure online portal</w:t>
      </w:r>
      <w:r w:rsidR="00477543">
        <w:rPr>
          <w:sz w:val="22"/>
          <w:szCs w:val="22"/>
        </w:rPr>
        <w:t xml:space="preserve"> or with a paper pledge form</w:t>
      </w:r>
      <w:r w:rsidR="003D7A69">
        <w:rPr>
          <w:sz w:val="22"/>
          <w:szCs w:val="22"/>
        </w:rPr>
        <w:t xml:space="preserve"> and you can volunteer hours</w:t>
      </w:r>
      <w:r w:rsidR="00477543">
        <w:rPr>
          <w:sz w:val="22"/>
          <w:szCs w:val="22"/>
        </w:rPr>
        <w:t>.</w:t>
      </w:r>
    </w:p>
    <w:p w14:paraId="320652A3" w14:textId="77777777" w:rsidR="00103925" w:rsidRPr="00F34BAC" w:rsidRDefault="00103925" w:rsidP="00630EDC">
      <w:pPr>
        <w:pStyle w:val="ListParagraph"/>
        <w:ind w:left="360"/>
      </w:pPr>
    </w:p>
    <w:p w14:paraId="7F49D096" w14:textId="4B937AF7" w:rsidR="00845298" w:rsidRPr="0038544E" w:rsidRDefault="00845298" w:rsidP="00845298">
      <w:pPr>
        <w:rPr>
          <w:rFonts w:cstheme="minorHAnsi"/>
          <w:b/>
          <w:bCs/>
          <w:color w:val="AC1A2F"/>
          <w:sz w:val="22"/>
          <w:szCs w:val="22"/>
        </w:rPr>
      </w:pPr>
      <w:r>
        <w:rPr>
          <w:rFonts w:cstheme="minorHAnsi"/>
          <w:b/>
          <w:bCs/>
          <w:color w:val="AC1A2F"/>
          <w:sz w:val="22"/>
          <w:szCs w:val="22"/>
        </w:rPr>
        <w:t xml:space="preserve">MANDATORY </w:t>
      </w:r>
      <w:r w:rsidRPr="0038544E">
        <w:rPr>
          <w:rFonts w:cstheme="minorHAnsi"/>
          <w:b/>
          <w:bCs/>
          <w:color w:val="AC1A2F"/>
          <w:sz w:val="22"/>
          <w:szCs w:val="22"/>
        </w:rPr>
        <w:t xml:space="preserve">MESSAGES </w:t>
      </w:r>
    </w:p>
    <w:p w14:paraId="4DD4193B" w14:textId="46F23AC7" w:rsidR="00845298" w:rsidRPr="005A4B75" w:rsidRDefault="00845298" w:rsidP="00845298">
      <w:pPr>
        <w:spacing w:after="120"/>
        <w:rPr>
          <w:rFonts w:cstheme="minorHAnsi"/>
          <w:i/>
          <w:iCs/>
          <w:color w:val="003479"/>
          <w:sz w:val="22"/>
          <w:szCs w:val="22"/>
        </w:rPr>
      </w:pPr>
      <w:r w:rsidRPr="0038544E">
        <w:rPr>
          <w:rFonts w:cstheme="minorHAnsi"/>
          <w:i/>
          <w:iCs/>
          <w:color w:val="003479"/>
          <w:sz w:val="22"/>
          <w:szCs w:val="22"/>
        </w:rPr>
        <w:t xml:space="preserve">These messages </w:t>
      </w:r>
      <w:r w:rsidR="002473E4">
        <w:rPr>
          <w:rFonts w:cstheme="minorHAnsi"/>
          <w:i/>
          <w:iCs/>
          <w:color w:val="003479"/>
          <w:sz w:val="22"/>
          <w:szCs w:val="22"/>
        </w:rPr>
        <w:t xml:space="preserve">are required </w:t>
      </w:r>
      <w:r w:rsidR="00A36660">
        <w:rPr>
          <w:rFonts w:cstheme="minorHAnsi"/>
          <w:i/>
          <w:iCs/>
          <w:color w:val="003479"/>
          <w:sz w:val="22"/>
          <w:szCs w:val="22"/>
        </w:rPr>
        <w:t>when communicating about the Combined Federal Campaign</w:t>
      </w:r>
      <w:r w:rsidRPr="005A4B75">
        <w:rPr>
          <w:rFonts w:cstheme="minorHAnsi"/>
          <w:i/>
          <w:iCs/>
          <w:color w:val="003479"/>
          <w:sz w:val="22"/>
          <w:szCs w:val="22"/>
        </w:rPr>
        <w:t>.</w:t>
      </w:r>
    </w:p>
    <w:p w14:paraId="6B64A890" w14:textId="77777777" w:rsidR="000620D5" w:rsidRDefault="000620D5" w:rsidP="000620D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Why give through the </w:t>
      </w:r>
      <w:r w:rsidRPr="0038544E">
        <w:rPr>
          <w:rFonts w:cstheme="minorHAnsi"/>
          <w:b/>
          <w:bCs/>
          <w:sz w:val="22"/>
          <w:szCs w:val="22"/>
        </w:rPr>
        <w:t>Combined Federal Campaign (CFC)</w:t>
      </w:r>
      <w:r>
        <w:rPr>
          <w:rFonts w:cstheme="minorHAnsi"/>
          <w:b/>
          <w:bCs/>
          <w:sz w:val="22"/>
          <w:szCs w:val="22"/>
        </w:rPr>
        <w:t>?</w:t>
      </w:r>
    </w:p>
    <w:p w14:paraId="0FA389B6" w14:textId="3B509C73" w:rsidR="000620D5" w:rsidRDefault="000620D5" w:rsidP="000620D5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3C31D7">
        <w:rPr>
          <w:rFonts w:cstheme="minorHAnsi"/>
          <w:sz w:val="22"/>
          <w:szCs w:val="22"/>
        </w:rPr>
        <w:t>The funds raised</w:t>
      </w:r>
      <w:r w:rsidR="00652BAB">
        <w:rPr>
          <w:rFonts w:cstheme="minorHAnsi"/>
          <w:sz w:val="22"/>
          <w:szCs w:val="22"/>
        </w:rPr>
        <w:t xml:space="preserve"> and hours pledged</w:t>
      </w:r>
      <w:r w:rsidRPr="003C31D7">
        <w:rPr>
          <w:rFonts w:cstheme="minorHAnsi"/>
          <w:sz w:val="22"/>
          <w:szCs w:val="22"/>
        </w:rPr>
        <w:t xml:space="preserve"> through the CFC </w:t>
      </w:r>
      <w:r>
        <w:rPr>
          <w:rFonts w:cstheme="minorHAnsi"/>
          <w:sz w:val="22"/>
          <w:szCs w:val="22"/>
        </w:rPr>
        <w:t xml:space="preserve">help </w:t>
      </w:r>
      <w:r w:rsidRPr="003C31D7">
        <w:rPr>
          <w:rFonts w:cstheme="minorHAnsi"/>
          <w:sz w:val="22"/>
          <w:szCs w:val="22"/>
        </w:rPr>
        <w:t xml:space="preserve">people </w:t>
      </w:r>
      <w:r>
        <w:rPr>
          <w:rFonts w:cstheme="minorHAnsi"/>
          <w:sz w:val="22"/>
          <w:szCs w:val="22"/>
        </w:rPr>
        <w:t>in need from your family, among your friends, or in your neighborhood and community.</w:t>
      </w:r>
    </w:p>
    <w:p w14:paraId="0FE6C617" w14:textId="77777777" w:rsidR="000620D5" w:rsidRDefault="000620D5" w:rsidP="000620D5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3C31D7">
        <w:rPr>
          <w:rFonts w:cstheme="minorHAnsi"/>
          <w:sz w:val="22"/>
          <w:szCs w:val="22"/>
        </w:rPr>
        <w:t xml:space="preserve">As we recover from the challenges of the past year, CFC pledges are making a real and meaningful difference to a countless </w:t>
      </w:r>
      <w:r>
        <w:rPr>
          <w:rFonts w:cstheme="minorHAnsi"/>
          <w:sz w:val="22"/>
          <w:szCs w:val="22"/>
        </w:rPr>
        <w:t xml:space="preserve">adults and children in </w:t>
      </w:r>
      <w:r w:rsidRPr="003C31D7">
        <w:rPr>
          <w:rFonts w:cstheme="minorHAnsi"/>
          <w:sz w:val="22"/>
          <w:szCs w:val="22"/>
        </w:rPr>
        <w:t>our communities</w:t>
      </w:r>
      <w:r>
        <w:rPr>
          <w:rFonts w:cstheme="minorHAnsi"/>
          <w:sz w:val="22"/>
          <w:szCs w:val="22"/>
        </w:rPr>
        <w:t>, even animals.</w:t>
      </w:r>
    </w:p>
    <w:p w14:paraId="234A11F6" w14:textId="77777777" w:rsidR="000620D5" w:rsidRDefault="000620D5" w:rsidP="000620D5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Charities depend on the continued generosity of the federal community.</w:t>
      </w:r>
    </w:p>
    <w:p w14:paraId="6B9FC748" w14:textId="77777777" w:rsidR="000620D5" w:rsidRDefault="000620D5" w:rsidP="000620D5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Over the past four years, </w:t>
      </w:r>
      <w:r w:rsidRPr="00A14518">
        <w:rPr>
          <w:rFonts w:cstheme="minorHAnsi"/>
          <w:sz w:val="22"/>
          <w:szCs w:val="22"/>
        </w:rPr>
        <w:t>more than 96 percent of organizations received designated pledges from CFC donors.</w:t>
      </w:r>
      <w:r>
        <w:rPr>
          <w:rFonts w:cstheme="minorHAnsi"/>
          <w:sz w:val="22"/>
          <w:szCs w:val="22"/>
        </w:rPr>
        <w:t xml:space="preserve"> </w:t>
      </w:r>
    </w:p>
    <w:p w14:paraId="6BAD08D8" w14:textId="77777777" w:rsidR="000620D5" w:rsidRPr="006D5D83" w:rsidRDefault="000620D5" w:rsidP="000620D5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A14518">
        <w:rPr>
          <w:rFonts w:cstheme="minorHAnsi"/>
          <w:sz w:val="22"/>
          <w:szCs w:val="22"/>
        </w:rPr>
        <w:t xml:space="preserve">All participating charities share in the cost of administering the campaign through the application, listing, and distribution fees. </w:t>
      </w:r>
    </w:p>
    <w:p w14:paraId="683931B0" w14:textId="77777777" w:rsidR="000620D5" w:rsidRDefault="000620D5" w:rsidP="000620D5">
      <w:pPr>
        <w:rPr>
          <w:rFonts w:cstheme="minorHAnsi"/>
          <w:b/>
          <w:bCs/>
          <w:sz w:val="22"/>
          <w:szCs w:val="22"/>
        </w:rPr>
      </w:pPr>
    </w:p>
    <w:p w14:paraId="75342A71" w14:textId="77777777" w:rsidR="000620D5" w:rsidRPr="005A4B75" w:rsidRDefault="000620D5" w:rsidP="000620D5">
      <w:pPr>
        <w:rPr>
          <w:rFonts w:cstheme="minorHAnsi"/>
          <w:b/>
          <w:bCs/>
          <w:sz w:val="22"/>
          <w:szCs w:val="22"/>
        </w:rPr>
      </w:pPr>
      <w:r w:rsidRPr="005A4B75">
        <w:rPr>
          <w:rFonts w:cstheme="minorHAnsi"/>
          <w:b/>
          <w:bCs/>
          <w:sz w:val="22"/>
          <w:szCs w:val="22"/>
        </w:rPr>
        <w:t>How to Give through the Combined Federal Campaign (CFC)</w:t>
      </w:r>
      <w:r>
        <w:rPr>
          <w:rFonts w:cstheme="minorHAnsi"/>
          <w:b/>
          <w:bCs/>
          <w:sz w:val="22"/>
          <w:szCs w:val="22"/>
        </w:rPr>
        <w:t>.</w:t>
      </w:r>
    </w:p>
    <w:p w14:paraId="6D4D1467" w14:textId="77777777" w:rsidR="000620D5" w:rsidRDefault="000620D5" w:rsidP="000620D5">
      <w:pPr>
        <w:pStyle w:val="ListParagraph"/>
        <w:numPr>
          <w:ilvl w:val="0"/>
          <w:numId w:val="48"/>
        </w:numPr>
        <w:ind w:left="360"/>
      </w:pPr>
      <w:r>
        <w:t>Giving through CFC is easy as 1, 2, 3.</w:t>
      </w:r>
    </w:p>
    <w:p w14:paraId="4114AE3A" w14:textId="77777777" w:rsidR="000620D5" w:rsidRDefault="000620D5" w:rsidP="000620D5">
      <w:pPr>
        <w:pStyle w:val="ListParagraph"/>
        <w:ind w:left="990" w:hanging="360"/>
      </w:pPr>
      <w:r w:rsidRPr="005A4B75">
        <w:rPr>
          <w:b/>
          <w:bCs/>
        </w:rPr>
        <w:t>1</w:t>
      </w:r>
      <w:r>
        <w:t xml:space="preserve"> – View the list of charities and choose one or more that you like.</w:t>
      </w:r>
    </w:p>
    <w:p w14:paraId="516CB5D2" w14:textId="6777E50A" w:rsidR="000620D5" w:rsidRDefault="000620D5" w:rsidP="000620D5">
      <w:pPr>
        <w:pStyle w:val="ListParagraph"/>
        <w:ind w:left="990" w:hanging="360"/>
      </w:pPr>
      <w:r w:rsidRPr="005A4B75">
        <w:rPr>
          <w:b/>
          <w:bCs/>
        </w:rPr>
        <w:t>2</w:t>
      </w:r>
      <w:r>
        <w:t xml:space="preserve"> – Make your pledge using payroll deduction, the most popular and easiest way to give. And don’t forget to pledge some volunteer hours </w:t>
      </w:r>
      <w:r w:rsidR="00190422">
        <w:t>for greater impact</w:t>
      </w:r>
      <w:r>
        <w:t>.</w:t>
      </w:r>
    </w:p>
    <w:p w14:paraId="52880F75" w14:textId="77777777" w:rsidR="000620D5" w:rsidRDefault="000620D5" w:rsidP="000620D5">
      <w:pPr>
        <w:ind w:left="630"/>
      </w:pPr>
      <w:r>
        <w:rPr>
          <w:b/>
          <w:bCs/>
        </w:rPr>
        <w:t xml:space="preserve">3 </w:t>
      </w:r>
      <w:r w:rsidRPr="005A4B75">
        <w:t>– Donate</w:t>
      </w:r>
      <w:r>
        <w:t xml:space="preserve"> online at GiveCFC.org or use a paper pledge form.</w:t>
      </w:r>
    </w:p>
    <w:p w14:paraId="48C5D0FF" w14:textId="77777777" w:rsidR="000620D5" w:rsidRDefault="000620D5" w:rsidP="000620D5">
      <w:pPr>
        <w:rPr>
          <w:rFonts w:cstheme="minorHAnsi"/>
          <w:b/>
          <w:bCs/>
          <w:sz w:val="22"/>
          <w:szCs w:val="22"/>
        </w:rPr>
      </w:pPr>
    </w:p>
    <w:p w14:paraId="74B4BB3F" w14:textId="564234E6" w:rsidR="00E545CF" w:rsidRDefault="00970170" w:rsidP="000D7B5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Giving and </w:t>
      </w:r>
      <w:r w:rsidR="00DF7EB8">
        <w:rPr>
          <w:rFonts w:cstheme="minorHAnsi"/>
          <w:b/>
          <w:bCs/>
          <w:sz w:val="22"/>
          <w:szCs w:val="22"/>
        </w:rPr>
        <w:t xml:space="preserve">Campaign </w:t>
      </w:r>
      <w:r w:rsidR="003043AA">
        <w:rPr>
          <w:rFonts w:cstheme="minorHAnsi"/>
          <w:b/>
          <w:bCs/>
          <w:sz w:val="22"/>
          <w:szCs w:val="22"/>
        </w:rPr>
        <w:t>Websites</w:t>
      </w:r>
    </w:p>
    <w:p w14:paraId="20AF7816" w14:textId="20BF9F0C" w:rsidR="008275F5" w:rsidRPr="005A4B75" w:rsidRDefault="00E45020" w:rsidP="008275F5">
      <w:pPr>
        <w:spacing w:after="120"/>
        <w:rPr>
          <w:rFonts w:cstheme="minorHAnsi"/>
          <w:i/>
          <w:iCs/>
          <w:color w:val="003479"/>
          <w:sz w:val="22"/>
          <w:szCs w:val="22"/>
        </w:rPr>
      </w:pPr>
      <w:r>
        <w:rPr>
          <w:rFonts w:cstheme="minorHAnsi"/>
          <w:i/>
          <w:iCs/>
          <w:color w:val="003479"/>
          <w:sz w:val="22"/>
          <w:szCs w:val="22"/>
        </w:rPr>
        <w:t xml:space="preserve">The CFC Giving System URL should be used </w:t>
      </w:r>
      <w:r w:rsidR="00E55014">
        <w:rPr>
          <w:rFonts w:cstheme="minorHAnsi"/>
          <w:i/>
          <w:iCs/>
          <w:color w:val="003479"/>
          <w:sz w:val="22"/>
          <w:szCs w:val="22"/>
        </w:rPr>
        <w:t xml:space="preserve">to </w:t>
      </w:r>
      <w:r w:rsidR="00B51159">
        <w:rPr>
          <w:rFonts w:cstheme="minorHAnsi"/>
          <w:i/>
          <w:iCs/>
          <w:color w:val="003479"/>
          <w:sz w:val="22"/>
          <w:szCs w:val="22"/>
        </w:rPr>
        <w:t xml:space="preserve">direct donors </w:t>
      </w:r>
      <w:r w:rsidR="003E07C2">
        <w:rPr>
          <w:rFonts w:cstheme="minorHAnsi"/>
          <w:i/>
          <w:iCs/>
          <w:color w:val="003479"/>
          <w:sz w:val="22"/>
          <w:szCs w:val="22"/>
        </w:rPr>
        <w:t xml:space="preserve">where to give. </w:t>
      </w:r>
      <w:r w:rsidR="005E25BD">
        <w:rPr>
          <w:rFonts w:cstheme="minorHAnsi"/>
          <w:i/>
          <w:iCs/>
          <w:color w:val="003479"/>
          <w:sz w:val="22"/>
          <w:szCs w:val="22"/>
        </w:rPr>
        <w:t xml:space="preserve">The South Central Texas URL should be used to </w:t>
      </w:r>
      <w:r w:rsidR="009E07EA">
        <w:rPr>
          <w:rFonts w:cstheme="minorHAnsi"/>
          <w:i/>
          <w:iCs/>
          <w:color w:val="003479"/>
          <w:sz w:val="22"/>
          <w:szCs w:val="22"/>
        </w:rPr>
        <w:t xml:space="preserve">access campaign materials. </w:t>
      </w:r>
    </w:p>
    <w:p w14:paraId="016B7B12" w14:textId="764E55C2" w:rsidR="001E496E" w:rsidRPr="004E6159" w:rsidRDefault="00585A6E" w:rsidP="007F0421">
      <w:pPr>
        <w:pStyle w:val="ListParagraph"/>
        <w:numPr>
          <w:ilvl w:val="0"/>
          <w:numId w:val="48"/>
        </w:numPr>
        <w:ind w:left="360"/>
      </w:pPr>
      <w:r>
        <w:t xml:space="preserve">CFC </w:t>
      </w:r>
      <w:r w:rsidR="000D1673" w:rsidRPr="007F0421">
        <w:t xml:space="preserve">Giving </w:t>
      </w:r>
      <w:r>
        <w:t>System</w:t>
      </w:r>
      <w:r w:rsidR="000D1673" w:rsidRPr="007F0421">
        <w:t>:</w:t>
      </w:r>
      <w:r w:rsidR="00170837" w:rsidRPr="007F0421">
        <w:t xml:space="preserve"> </w:t>
      </w:r>
      <w:r w:rsidR="00F30D78">
        <w:rPr>
          <w:color w:val="2F5496" w:themeColor="accent1" w:themeShade="BF"/>
          <w:u w:val="single"/>
        </w:rPr>
        <w:t>givecfc.org</w:t>
      </w:r>
    </w:p>
    <w:p w14:paraId="5BC68917" w14:textId="0E2B5017" w:rsidR="00F30D78" w:rsidRPr="00E72C19" w:rsidRDefault="00F30D78" w:rsidP="000C4ED7">
      <w:pPr>
        <w:pStyle w:val="ListParagraph"/>
        <w:numPr>
          <w:ilvl w:val="0"/>
          <w:numId w:val="48"/>
        </w:numPr>
        <w:ind w:left="360"/>
        <w:rPr>
          <w:color w:val="4472C4" w:themeColor="accent1"/>
          <w:u w:val="single"/>
        </w:rPr>
      </w:pPr>
      <w:r w:rsidRPr="000C4ED7">
        <w:t>South Central Texas si</w:t>
      </w:r>
      <w:r w:rsidRPr="007F0421">
        <w:t xml:space="preserve">te: </w:t>
      </w:r>
      <w:r w:rsidRPr="000C4ED7">
        <w:rPr>
          <w:color w:val="2F5496" w:themeColor="accent1" w:themeShade="BF"/>
          <w:u w:val="single"/>
        </w:rPr>
        <w:t>southcentraltexascfc</w:t>
      </w:r>
      <w:r w:rsidRPr="00234923">
        <w:rPr>
          <w:color w:val="2F5496" w:themeColor="accent1" w:themeShade="BF"/>
          <w:u w:val="single"/>
        </w:rPr>
        <w:t>.givecfc.org</w:t>
      </w:r>
    </w:p>
    <w:p w14:paraId="0652A16C" w14:textId="5D54E915" w:rsidR="00170837" w:rsidRDefault="00170837" w:rsidP="008A4E81">
      <w:pPr>
        <w:pStyle w:val="ListParagraph"/>
        <w:rPr>
          <w:rFonts w:cstheme="minorHAnsi"/>
          <w:b/>
          <w:bCs/>
          <w:color w:val="2F5496" w:themeColor="accent1" w:themeShade="BF"/>
          <w:sz w:val="22"/>
          <w:szCs w:val="22"/>
        </w:rPr>
      </w:pPr>
    </w:p>
    <w:p w14:paraId="1F2D791F" w14:textId="49192C81" w:rsidR="00D443CA" w:rsidRDefault="00D443CA" w:rsidP="00D443C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Zone 019 Social Media Pages</w:t>
      </w:r>
    </w:p>
    <w:p w14:paraId="2E8C5635" w14:textId="2A618FDC" w:rsidR="00D443CA" w:rsidRPr="005A4B75" w:rsidRDefault="00D443CA" w:rsidP="00D443CA">
      <w:pPr>
        <w:spacing w:after="120"/>
        <w:rPr>
          <w:rFonts w:cstheme="minorHAnsi"/>
          <w:i/>
          <w:iCs/>
          <w:color w:val="003479"/>
          <w:sz w:val="22"/>
          <w:szCs w:val="22"/>
        </w:rPr>
      </w:pPr>
      <w:r>
        <w:rPr>
          <w:rFonts w:cstheme="minorHAnsi"/>
          <w:i/>
          <w:iCs/>
          <w:color w:val="003479"/>
          <w:sz w:val="22"/>
          <w:szCs w:val="22"/>
        </w:rPr>
        <w:t xml:space="preserve">The </w:t>
      </w:r>
      <w:r w:rsidR="0057334C">
        <w:rPr>
          <w:rFonts w:cstheme="minorHAnsi"/>
          <w:i/>
          <w:iCs/>
          <w:color w:val="003479"/>
          <w:sz w:val="22"/>
          <w:szCs w:val="22"/>
        </w:rPr>
        <w:t xml:space="preserve">Zone’s Facebook and Twitter pages </w:t>
      </w:r>
      <w:r>
        <w:rPr>
          <w:rFonts w:cstheme="minorHAnsi"/>
          <w:i/>
          <w:iCs/>
          <w:color w:val="003479"/>
          <w:sz w:val="22"/>
          <w:szCs w:val="22"/>
        </w:rPr>
        <w:t>should be</w:t>
      </w:r>
      <w:r w:rsidR="0057334C">
        <w:rPr>
          <w:rFonts w:cstheme="minorHAnsi"/>
          <w:i/>
          <w:iCs/>
          <w:color w:val="003479"/>
          <w:sz w:val="22"/>
          <w:szCs w:val="22"/>
        </w:rPr>
        <w:t xml:space="preserve"> promoted to </w:t>
      </w:r>
      <w:r w:rsidR="005D4C94">
        <w:rPr>
          <w:rFonts w:cstheme="minorHAnsi"/>
          <w:i/>
          <w:iCs/>
          <w:color w:val="003479"/>
          <w:sz w:val="22"/>
          <w:szCs w:val="22"/>
        </w:rPr>
        <w:t xml:space="preserve">the Campaign Team and donors. </w:t>
      </w:r>
      <w:r w:rsidR="009C1421">
        <w:rPr>
          <w:rFonts w:cstheme="minorHAnsi"/>
          <w:i/>
          <w:iCs/>
          <w:color w:val="003479"/>
          <w:sz w:val="22"/>
          <w:szCs w:val="22"/>
        </w:rPr>
        <w:t xml:space="preserve">All employees in the Zone should be encouraged to follow </w:t>
      </w:r>
      <w:r w:rsidR="00520673">
        <w:rPr>
          <w:rFonts w:cstheme="minorHAnsi"/>
          <w:i/>
          <w:iCs/>
          <w:color w:val="003479"/>
          <w:sz w:val="22"/>
          <w:szCs w:val="22"/>
        </w:rPr>
        <w:t xml:space="preserve">our social media sites. </w:t>
      </w:r>
    </w:p>
    <w:p w14:paraId="37974320" w14:textId="6C7375CC" w:rsidR="00D073D3" w:rsidRPr="004E6159" w:rsidRDefault="00520673" w:rsidP="00D073D3">
      <w:pPr>
        <w:pStyle w:val="ListParagraph"/>
        <w:numPr>
          <w:ilvl w:val="0"/>
          <w:numId w:val="48"/>
        </w:numPr>
        <w:ind w:left="360"/>
      </w:pPr>
      <w:r>
        <w:t>Facebook</w:t>
      </w:r>
      <w:r w:rsidR="00D443CA" w:rsidRPr="007F0421">
        <w:t xml:space="preserve">: </w:t>
      </w:r>
      <w:r w:rsidR="00D073D3" w:rsidRPr="00D073D3">
        <w:rPr>
          <w:color w:val="2F5496" w:themeColor="accent1" w:themeShade="BF"/>
          <w:u w:val="single"/>
        </w:rPr>
        <w:t>https://www.facebook.com/SouthCentralTexasCFC/</w:t>
      </w:r>
    </w:p>
    <w:p w14:paraId="1D7EA931" w14:textId="60CDAD50" w:rsidR="00D443CA" w:rsidRPr="00D073D3" w:rsidRDefault="00520673" w:rsidP="00543F3B">
      <w:pPr>
        <w:pStyle w:val="ListParagraph"/>
        <w:numPr>
          <w:ilvl w:val="0"/>
          <w:numId w:val="48"/>
        </w:numPr>
        <w:ind w:left="360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>
        <w:t>Twitter</w:t>
      </w:r>
      <w:r w:rsidR="00D443CA" w:rsidRPr="007F0421">
        <w:t xml:space="preserve">: </w:t>
      </w:r>
      <w:hyperlink r:id="rId10" w:history="1">
        <w:r w:rsidR="00D073D3" w:rsidRPr="0035449A">
          <w:rPr>
            <w:rStyle w:val="Hyperlink"/>
          </w:rPr>
          <w:t>https://twitter.com/SCentralTXCFC</w:t>
        </w:r>
      </w:hyperlink>
    </w:p>
    <w:p w14:paraId="5E8AFC4C" w14:textId="77777777" w:rsidR="00D073D3" w:rsidRPr="00D073D3" w:rsidRDefault="00D073D3" w:rsidP="00D073D3">
      <w:pPr>
        <w:pStyle w:val="ListParagraph"/>
        <w:ind w:left="360"/>
        <w:rPr>
          <w:rFonts w:cstheme="minorHAnsi"/>
          <w:b/>
          <w:bCs/>
          <w:color w:val="2F5496" w:themeColor="accent1" w:themeShade="BF"/>
          <w:sz w:val="22"/>
          <w:szCs w:val="22"/>
        </w:rPr>
      </w:pPr>
    </w:p>
    <w:p w14:paraId="0CF0FA81" w14:textId="0BCB1A22" w:rsidR="00DE602B" w:rsidRPr="00B8683E" w:rsidRDefault="00B8683E" w:rsidP="00DE602B">
      <w:pPr>
        <w:rPr>
          <w:rFonts w:cstheme="minorHAnsi"/>
          <w:b/>
          <w:bCs/>
          <w:sz w:val="22"/>
          <w:szCs w:val="22"/>
        </w:rPr>
      </w:pPr>
      <w:r w:rsidRPr="00B8683E">
        <w:rPr>
          <w:rFonts w:cstheme="minorHAnsi"/>
          <w:b/>
          <w:bCs/>
          <w:color w:val="C00000"/>
          <w:sz w:val="22"/>
          <w:szCs w:val="22"/>
        </w:rPr>
        <w:t>I</w:t>
      </w:r>
      <w:r w:rsidR="00DE602B">
        <w:rPr>
          <w:rFonts w:cstheme="minorHAnsi"/>
          <w:b/>
          <w:bCs/>
          <w:color w:val="AC1A2F"/>
          <w:sz w:val="22"/>
          <w:szCs w:val="22"/>
        </w:rPr>
        <w:t>MPACT STATEMENTS</w:t>
      </w:r>
      <w:r w:rsidR="00DE602B" w:rsidRPr="0038544E">
        <w:rPr>
          <w:rFonts w:cstheme="minorHAnsi"/>
          <w:b/>
          <w:bCs/>
          <w:color w:val="AC1A2F"/>
          <w:sz w:val="22"/>
          <w:szCs w:val="22"/>
        </w:rPr>
        <w:t xml:space="preserve"> </w:t>
      </w:r>
    </w:p>
    <w:p w14:paraId="4A5DE881" w14:textId="6E0E9BCB" w:rsidR="000D7B57" w:rsidRDefault="00DE602B" w:rsidP="00DE602B">
      <w:pPr>
        <w:spacing w:after="120"/>
        <w:rPr>
          <w:rFonts w:cstheme="minorHAnsi"/>
          <w:i/>
          <w:iCs/>
          <w:color w:val="003479"/>
          <w:sz w:val="22"/>
          <w:szCs w:val="22"/>
        </w:rPr>
      </w:pPr>
      <w:r w:rsidRPr="0038544E">
        <w:rPr>
          <w:rFonts w:cstheme="minorHAnsi"/>
          <w:i/>
          <w:iCs/>
          <w:color w:val="003479"/>
          <w:sz w:val="22"/>
          <w:szCs w:val="22"/>
        </w:rPr>
        <w:t xml:space="preserve">These messages </w:t>
      </w:r>
      <w:r>
        <w:rPr>
          <w:rFonts w:cstheme="minorHAnsi"/>
          <w:i/>
          <w:iCs/>
          <w:color w:val="003479"/>
          <w:sz w:val="22"/>
          <w:szCs w:val="22"/>
        </w:rPr>
        <w:t xml:space="preserve">convey the </w:t>
      </w:r>
      <w:r w:rsidR="009A2BD5">
        <w:rPr>
          <w:rFonts w:cstheme="minorHAnsi"/>
          <w:i/>
          <w:iCs/>
          <w:color w:val="003479"/>
          <w:sz w:val="22"/>
          <w:szCs w:val="22"/>
        </w:rPr>
        <w:t>economic, environmental, and/or social impact of a charity’s efforts</w:t>
      </w:r>
      <w:r w:rsidR="000D7B57">
        <w:rPr>
          <w:rFonts w:cstheme="minorHAnsi"/>
          <w:i/>
          <w:iCs/>
          <w:color w:val="003479"/>
          <w:sz w:val="22"/>
          <w:szCs w:val="22"/>
        </w:rPr>
        <w:t xml:space="preserve"> that can be made possible by </w:t>
      </w:r>
      <w:r w:rsidR="00597DB8">
        <w:rPr>
          <w:rFonts w:cstheme="minorHAnsi"/>
          <w:i/>
          <w:iCs/>
          <w:color w:val="003479"/>
          <w:sz w:val="22"/>
          <w:szCs w:val="22"/>
        </w:rPr>
        <w:t>donating money</w:t>
      </w:r>
      <w:r w:rsidR="000D7B57">
        <w:rPr>
          <w:rFonts w:cstheme="minorHAnsi"/>
          <w:i/>
          <w:iCs/>
          <w:color w:val="003479"/>
          <w:sz w:val="22"/>
          <w:szCs w:val="22"/>
        </w:rPr>
        <w:t xml:space="preserve"> and volunteering time through the CFC. The impact statements are in alphabetical order by cause.</w:t>
      </w:r>
    </w:p>
    <w:p w14:paraId="06EC5C44" w14:textId="349C51AE" w:rsidR="004C1EC4" w:rsidRDefault="004C1EC4" w:rsidP="00630EDC">
      <w:pPr>
        <w:rPr>
          <w:rFonts w:cstheme="minorHAnsi"/>
          <w:sz w:val="22"/>
          <w:szCs w:val="22"/>
        </w:rPr>
      </w:pPr>
    </w:p>
    <w:p w14:paraId="6BF643CB" w14:textId="57227AC8" w:rsidR="004C1EC4" w:rsidRDefault="004C1EC4" w:rsidP="00630EDC">
      <w:pPr>
        <w:rPr>
          <w:rFonts w:cstheme="minorHAnsi"/>
          <w:sz w:val="22"/>
          <w:szCs w:val="22"/>
        </w:rPr>
      </w:pPr>
      <w:r w:rsidRPr="00916AC6">
        <w:rPr>
          <w:rFonts w:cstheme="minorHAnsi"/>
          <w:b/>
          <w:bCs/>
          <w:sz w:val="22"/>
          <w:szCs w:val="22"/>
        </w:rPr>
        <w:t>Animal Welfare</w:t>
      </w:r>
      <w:r>
        <w:rPr>
          <w:rFonts w:cstheme="minorHAnsi"/>
          <w:sz w:val="22"/>
          <w:szCs w:val="22"/>
        </w:rPr>
        <w:t xml:space="preserve"> </w:t>
      </w:r>
    </w:p>
    <w:p w14:paraId="6C37BA0F" w14:textId="39F86E28" w:rsidR="00E045DB" w:rsidRPr="00E045DB" w:rsidRDefault="00E045DB" w:rsidP="00E045DB">
      <w:pPr>
        <w:rPr>
          <w:rFonts w:cstheme="minorHAnsi"/>
          <w:sz w:val="22"/>
          <w:szCs w:val="22"/>
        </w:rPr>
      </w:pPr>
      <w:r w:rsidRPr="00E045DB">
        <w:rPr>
          <w:rFonts w:cstheme="minorHAnsi"/>
          <w:sz w:val="22"/>
          <w:szCs w:val="22"/>
        </w:rPr>
        <w:t xml:space="preserve">$25 </w:t>
      </w:r>
      <w:r>
        <w:rPr>
          <w:rFonts w:cstheme="minorHAnsi"/>
          <w:sz w:val="22"/>
          <w:szCs w:val="22"/>
        </w:rPr>
        <w:t>e</w:t>
      </w:r>
      <w:r w:rsidRPr="00E045DB">
        <w:rPr>
          <w:rFonts w:cstheme="minorHAnsi"/>
          <w:sz w:val="22"/>
          <w:szCs w:val="22"/>
        </w:rPr>
        <w:t>xamines, vaccinates, and treats one rescue animal for fleas and worms.</w:t>
      </w:r>
    </w:p>
    <w:p w14:paraId="686DEEC4" w14:textId="6B775B16" w:rsidR="004C1EC4" w:rsidRPr="00E045DB" w:rsidRDefault="00E045DB" w:rsidP="00E045DB">
      <w:pPr>
        <w:rPr>
          <w:rFonts w:cstheme="minorHAnsi"/>
          <w:sz w:val="22"/>
          <w:szCs w:val="22"/>
        </w:rPr>
      </w:pPr>
      <w:r w:rsidRPr="00E045DB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m</w:t>
      </w:r>
      <w:r w:rsidRPr="00E045DB">
        <w:rPr>
          <w:rFonts w:cstheme="minorHAnsi"/>
          <w:sz w:val="22"/>
          <w:szCs w:val="22"/>
        </w:rPr>
        <w:t>edicates and feeds one injured wild animal for an entire month of recovery.</w:t>
      </w:r>
    </w:p>
    <w:p w14:paraId="65039F62" w14:textId="20D55DE2" w:rsidR="008E77C7" w:rsidRDefault="008E77C7" w:rsidP="00630EDC">
      <w:pPr>
        <w:rPr>
          <w:rFonts w:cstheme="minorHAnsi"/>
          <w:sz w:val="22"/>
          <w:szCs w:val="22"/>
        </w:rPr>
      </w:pPr>
    </w:p>
    <w:p w14:paraId="347F71E2" w14:textId="60CD2A7D" w:rsidR="00916AC6" w:rsidRDefault="00916AC6" w:rsidP="00630EDC">
      <w:pPr>
        <w:rPr>
          <w:rFonts w:cstheme="minorHAnsi"/>
          <w:b/>
          <w:bCs/>
          <w:sz w:val="22"/>
          <w:szCs w:val="22"/>
        </w:rPr>
      </w:pPr>
      <w:r w:rsidRPr="00916AC6">
        <w:rPr>
          <w:rFonts w:cstheme="minorHAnsi"/>
          <w:b/>
          <w:bCs/>
          <w:sz w:val="22"/>
          <w:szCs w:val="22"/>
        </w:rPr>
        <w:t>Arts &amp; Culture</w:t>
      </w:r>
    </w:p>
    <w:p w14:paraId="3FB548CF" w14:textId="51FE1FD7" w:rsidR="00944CC7" w:rsidRPr="00E721D1" w:rsidRDefault="00944CC7" w:rsidP="00630EDC">
      <w:pPr>
        <w:rPr>
          <w:rFonts w:cstheme="minorHAnsi"/>
          <w:sz w:val="22"/>
          <w:szCs w:val="22"/>
        </w:rPr>
      </w:pPr>
      <w:r w:rsidRPr="00E721D1">
        <w:rPr>
          <w:rFonts w:cstheme="minorHAnsi"/>
          <w:sz w:val="22"/>
          <w:szCs w:val="22"/>
        </w:rPr>
        <w:t xml:space="preserve">$15 </w:t>
      </w:r>
      <w:r w:rsidR="00E721D1">
        <w:rPr>
          <w:rFonts w:cstheme="minorHAnsi"/>
          <w:sz w:val="22"/>
          <w:szCs w:val="22"/>
        </w:rPr>
        <w:t>c</w:t>
      </w:r>
      <w:r w:rsidR="00C45EBC" w:rsidRPr="00E721D1">
        <w:rPr>
          <w:rFonts w:cstheme="minorHAnsi"/>
          <w:sz w:val="22"/>
          <w:szCs w:val="22"/>
        </w:rPr>
        <w:t>overs the cost of a one-hour recording session for artists to sell their recorded music, generating revenue to strengthen their communities</w:t>
      </w:r>
      <w:r w:rsidR="00E721D1">
        <w:rPr>
          <w:rFonts w:cstheme="minorHAnsi"/>
          <w:sz w:val="22"/>
          <w:szCs w:val="22"/>
        </w:rPr>
        <w:t>.</w:t>
      </w:r>
    </w:p>
    <w:p w14:paraId="39E3E377" w14:textId="5F11F266" w:rsidR="00916AC6" w:rsidRDefault="00944CC7" w:rsidP="00630EDC">
      <w:pPr>
        <w:rPr>
          <w:rFonts w:cstheme="minorHAnsi"/>
          <w:sz w:val="22"/>
          <w:szCs w:val="22"/>
        </w:rPr>
      </w:pPr>
      <w:r w:rsidRPr="00944CC7">
        <w:rPr>
          <w:rFonts w:cstheme="minorHAnsi"/>
          <w:sz w:val="22"/>
          <w:szCs w:val="22"/>
        </w:rPr>
        <w:t>$17</w:t>
      </w:r>
      <w:r>
        <w:rPr>
          <w:rFonts w:cstheme="minorHAnsi"/>
          <w:sz w:val="22"/>
          <w:szCs w:val="22"/>
        </w:rPr>
        <w:t xml:space="preserve"> </w:t>
      </w:r>
      <w:r w:rsidR="00630EDC">
        <w:rPr>
          <w:rFonts w:cstheme="minorHAnsi"/>
          <w:sz w:val="22"/>
          <w:szCs w:val="22"/>
        </w:rPr>
        <w:t>s</w:t>
      </w:r>
      <w:r w:rsidRPr="00944CC7">
        <w:rPr>
          <w:rFonts w:cstheme="minorHAnsi"/>
          <w:sz w:val="22"/>
          <w:szCs w:val="22"/>
        </w:rPr>
        <w:t>ponsors drawing materials for 40 students for one trimester.</w:t>
      </w:r>
    </w:p>
    <w:p w14:paraId="3B963FDB" w14:textId="0E1C8303" w:rsidR="00F54257" w:rsidRDefault="00F54257" w:rsidP="00630EDC">
      <w:pPr>
        <w:rPr>
          <w:rFonts w:cstheme="minorHAnsi"/>
          <w:sz w:val="22"/>
          <w:szCs w:val="22"/>
        </w:rPr>
      </w:pPr>
    </w:p>
    <w:p w14:paraId="41ACC994" w14:textId="79685430" w:rsidR="00F54257" w:rsidRDefault="00F54257" w:rsidP="00630ED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Children &amp; Families</w:t>
      </w:r>
    </w:p>
    <w:p w14:paraId="5EDF16E0" w14:textId="6A1DA28B" w:rsidR="006A4ADE" w:rsidRPr="006A4ADE" w:rsidRDefault="006A4ADE" w:rsidP="00630EDC">
      <w:pPr>
        <w:rPr>
          <w:rFonts w:cstheme="minorHAnsi"/>
          <w:sz w:val="22"/>
          <w:szCs w:val="22"/>
        </w:rPr>
      </w:pPr>
      <w:r w:rsidRPr="006A4ADE">
        <w:rPr>
          <w:rFonts w:cstheme="minorHAnsi"/>
          <w:sz w:val="22"/>
          <w:szCs w:val="22"/>
        </w:rPr>
        <w:t>$8</w:t>
      </w:r>
      <w:r>
        <w:rPr>
          <w:rFonts w:cstheme="minorHAnsi"/>
          <w:sz w:val="22"/>
          <w:szCs w:val="22"/>
        </w:rPr>
        <w:t xml:space="preserve"> </w:t>
      </w:r>
      <w:r w:rsidR="00630EDC">
        <w:rPr>
          <w:rFonts w:cstheme="minorHAnsi"/>
          <w:sz w:val="22"/>
          <w:szCs w:val="22"/>
        </w:rPr>
        <w:t>s</w:t>
      </w:r>
      <w:r w:rsidRPr="006A4ADE">
        <w:rPr>
          <w:rFonts w:cstheme="minorHAnsi"/>
          <w:sz w:val="22"/>
          <w:szCs w:val="22"/>
        </w:rPr>
        <w:t>upplies an orphanage with a new game set for the children.</w:t>
      </w:r>
    </w:p>
    <w:p w14:paraId="2F7D79C6" w14:textId="06A915AD" w:rsidR="006A4ADE" w:rsidRPr="006A4ADE" w:rsidRDefault="006A4ADE" w:rsidP="00630EDC">
      <w:pPr>
        <w:rPr>
          <w:rFonts w:cstheme="minorHAnsi"/>
          <w:sz w:val="22"/>
          <w:szCs w:val="22"/>
        </w:rPr>
      </w:pPr>
      <w:r w:rsidRPr="006A4ADE">
        <w:rPr>
          <w:rFonts w:cstheme="minorHAnsi"/>
          <w:sz w:val="22"/>
          <w:szCs w:val="22"/>
        </w:rPr>
        <w:t xml:space="preserve">$10 </w:t>
      </w:r>
      <w:r w:rsidR="00630EDC">
        <w:rPr>
          <w:rFonts w:cstheme="minorHAnsi"/>
          <w:sz w:val="22"/>
          <w:szCs w:val="22"/>
        </w:rPr>
        <w:t>p</w:t>
      </w:r>
      <w:r w:rsidRPr="006A4ADE">
        <w:rPr>
          <w:rFonts w:cstheme="minorHAnsi"/>
          <w:sz w:val="22"/>
          <w:szCs w:val="22"/>
        </w:rPr>
        <w:t xml:space="preserve">rovides sports equipment to orphaned children. </w:t>
      </w:r>
    </w:p>
    <w:p w14:paraId="2D42433B" w14:textId="3739C60B" w:rsidR="002F2F7D" w:rsidRPr="006A4ADE" w:rsidRDefault="002F2F7D" w:rsidP="00630EDC">
      <w:pPr>
        <w:rPr>
          <w:rFonts w:cstheme="minorHAnsi"/>
          <w:sz w:val="22"/>
          <w:szCs w:val="22"/>
        </w:rPr>
      </w:pPr>
      <w:r w:rsidRPr="006A4ADE">
        <w:rPr>
          <w:rFonts w:cstheme="minorHAnsi"/>
          <w:sz w:val="22"/>
          <w:szCs w:val="22"/>
        </w:rPr>
        <w:t xml:space="preserve">$13 </w:t>
      </w:r>
      <w:r w:rsidR="00B86C07">
        <w:rPr>
          <w:rFonts w:cstheme="minorHAnsi"/>
          <w:sz w:val="22"/>
          <w:szCs w:val="22"/>
        </w:rPr>
        <w:t>d</w:t>
      </w:r>
      <w:r w:rsidRPr="006A4ADE">
        <w:rPr>
          <w:rFonts w:cstheme="minorHAnsi"/>
          <w:sz w:val="22"/>
          <w:szCs w:val="22"/>
        </w:rPr>
        <w:t>iapers a baby for two weeks.</w:t>
      </w:r>
    </w:p>
    <w:p w14:paraId="60E03A27" w14:textId="50A24145" w:rsidR="00F14E5A" w:rsidRDefault="002F2F7D" w:rsidP="00630EDC">
      <w:pPr>
        <w:rPr>
          <w:rFonts w:cstheme="minorHAnsi"/>
          <w:sz w:val="22"/>
          <w:szCs w:val="22"/>
        </w:rPr>
      </w:pPr>
      <w:r w:rsidRPr="006A4ADE">
        <w:rPr>
          <w:rFonts w:cstheme="minorHAnsi"/>
          <w:sz w:val="22"/>
          <w:szCs w:val="22"/>
        </w:rPr>
        <w:t xml:space="preserve">$20 </w:t>
      </w:r>
      <w:r w:rsidR="00B86C07">
        <w:rPr>
          <w:rFonts w:cstheme="minorHAnsi"/>
          <w:sz w:val="22"/>
          <w:szCs w:val="22"/>
        </w:rPr>
        <w:t>w</w:t>
      </w:r>
      <w:r w:rsidRPr="006A4ADE">
        <w:rPr>
          <w:rFonts w:cstheme="minorHAnsi"/>
          <w:sz w:val="22"/>
          <w:szCs w:val="22"/>
        </w:rPr>
        <w:t>raps three children in soft, warm blankets.</w:t>
      </w:r>
    </w:p>
    <w:p w14:paraId="7BB57811" w14:textId="7F9646FD" w:rsidR="006A4ADE" w:rsidRPr="006A4ADE" w:rsidRDefault="006A4ADE" w:rsidP="00630EDC">
      <w:pPr>
        <w:rPr>
          <w:rFonts w:cstheme="minorHAnsi"/>
          <w:sz w:val="22"/>
          <w:szCs w:val="22"/>
        </w:rPr>
      </w:pPr>
      <w:r w:rsidRPr="006A4ADE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s</w:t>
      </w:r>
      <w:r w:rsidRPr="006A4ADE">
        <w:rPr>
          <w:rFonts w:cstheme="minorHAnsi"/>
          <w:sz w:val="22"/>
          <w:szCs w:val="22"/>
        </w:rPr>
        <w:t xml:space="preserve">upplies a juice box, book, and cookie for a child in need. </w:t>
      </w:r>
    </w:p>
    <w:p w14:paraId="3272BCC3" w14:textId="23D5B48E" w:rsidR="00F54257" w:rsidRDefault="00F54257" w:rsidP="00630EDC">
      <w:pPr>
        <w:rPr>
          <w:rFonts w:cstheme="minorHAnsi"/>
          <w:sz w:val="22"/>
          <w:szCs w:val="22"/>
        </w:rPr>
      </w:pPr>
    </w:p>
    <w:p w14:paraId="1DAAEADD" w14:textId="1FD36974" w:rsidR="00B867E3" w:rsidRPr="00B867E3" w:rsidRDefault="00B867E3" w:rsidP="00B867E3">
      <w:pPr>
        <w:rPr>
          <w:rFonts w:cstheme="minorHAnsi"/>
          <w:b/>
          <w:bCs/>
          <w:sz w:val="22"/>
          <w:szCs w:val="22"/>
        </w:rPr>
      </w:pPr>
      <w:r w:rsidRPr="00B867E3">
        <w:rPr>
          <w:rFonts w:cstheme="minorHAnsi"/>
          <w:b/>
          <w:bCs/>
          <w:sz w:val="22"/>
          <w:szCs w:val="22"/>
        </w:rPr>
        <w:t xml:space="preserve">Disaster Relief </w:t>
      </w:r>
    </w:p>
    <w:p w14:paraId="4100D4E3" w14:textId="2B78F108" w:rsidR="00B867E3" w:rsidRPr="00B867E3" w:rsidRDefault="00B867E3" w:rsidP="00B867E3">
      <w:pPr>
        <w:rPr>
          <w:rFonts w:cstheme="minorHAnsi"/>
          <w:sz w:val="22"/>
          <w:szCs w:val="22"/>
        </w:rPr>
      </w:pPr>
      <w:r w:rsidRPr="00B867E3">
        <w:rPr>
          <w:rFonts w:cstheme="minorHAnsi"/>
          <w:sz w:val="22"/>
          <w:szCs w:val="22"/>
        </w:rPr>
        <w:t>$30</w:t>
      </w:r>
      <w:r>
        <w:rPr>
          <w:rFonts w:cstheme="minorHAnsi"/>
          <w:sz w:val="22"/>
          <w:szCs w:val="22"/>
        </w:rPr>
        <w:t xml:space="preserve"> t</w:t>
      </w:r>
      <w:r w:rsidRPr="00B867E3">
        <w:rPr>
          <w:rFonts w:cstheme="minorHAnsi"/>
          <w:sz w:val="22"/>
          <w:szCs w:val="22"/>
        </w:rPr>
        <w:t>rains 10 individuals to manage community risks and prepare for disasters.</w:t>
      </w:r>
    </w:p>
    <w:p w14:paraId="587C5E50" w14:textId="24330F14" w:rsidR="00B867E3" w:rsidRPr="006A4ADE" w:rsidRDefault="00B867E3" w:rsidP="00B867E3">
      <w:pPr>
        <w:rPr>
          <w:rFonts w:cstheme="minorHAnsi"/>
          <w:sz w:val="22"/>
          <w:szCs w:val="22"/>
        </w:rPr>
      </w:pPr>
      <w:r w:rsidRPr="00B867E3">
        <w:rPr>
          <w:rFonts w:cstheme="minorHAnsi"/>
          <w:sz w:val="22"/>
          <w:szCs w:val="22"/>
        </w:rPr>
        <w:t xml:space="preserve">$34 </w:t>
      </w:r>
      <w:r>
        <w:rPr>
          <w:rFonts w:cstheme="minorHAnsi"/>
          <w:sz w:val="22"/>
          <w:szCs w:val="22"/>
        </w:rPr>
        <w:t>s</w:t>
      </w:r>
      <w:r w:rsidRPr="00B867E3">
        <w:rPr>
          <w:rFonts w:cstheme="minorHAnsi"/>
          <w:sz w:val="22"/>
          <w:szCs w:val="22"/>
        </w:rPr>
        <w:t>helters a family of six temporarily in the wake of disaster.</w:t>
      </w:r>
    </w:p>
    <w:p w14:paraId="140B14D8" w14:textId="77777777" w:rsidR="00B867E3" w:rsidRDefault="00B867E3" w:rsidP="00630EDC">
      <w:pPr>
        <w:rPr>
          <w:rFonts w:cstheme="minorHAnsi"/>
          <w:b/>
          <w:bCs/>
          <w:sz w:val="22"/>
          <w:szCs w:val="22"/>
        </w:rPr>
      </w:pPr>
    </w:p>
    <w:p w14:paraId="48CD8EC3" w14:textId="55D629B6" w:rsidR="002F2F7D" w:rsidRDefault="002F2F7D" w:rsidP="00630ED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Education</w:t>
      </w:r>
    </w:p>
    <w:p w14:paraId="5B5E1768" w14:textId="62CC2FBB" w:rsidR="00F14E5A" w:rsidRPr="00F14E5A" w:rsidRDefault="00F14E5A" w:rsidP="00630EDC">
      <w:pPr>
        <w:rPr>
          <w:rFonts w:cstheme="minorHAnsi"/>
          <w:sz w:val="22"/>
          <w:szCs w:val="22"/>
        </w:rPr>
      </w:pPr>
      <w:r w:rsidRPr="00F14E5A">
        <w:rPr>
          <w:rFonts w:cstheme="minorHAnsi"/>
          <w:sz w:val="22"/>
          <w:szCs w:val="22"/>
        </w:rPr>
        <w:t>$5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s</w:t>
      </w:r>
      <w:r w:rsidRPr="00F14E5A">
        <w:rPr>
          <w:rFonts w:cstheme="minorHAnsi"/>
          <w:sz w:val="22"/>
          <w:szCs w:val="22"/>
        </w:rPr>
        <w:t xml:space="preserve">tarts a home library with two new books for a child in need. </w:t>
      </w:r>
    </w:p>
    <w:p w14:paraId="44288FE0" w14:textId="6E1870F8" w:rsidR="00DA60DF" w:rsidRPr="00F14E5A" w:rsidRDefault="00DA60DF" w:rsidP="00630EDC">
      <w:pPr>
        <w:rPr>
          <w:rFonts w:cstheme="minorHAnsi"/>
          <w:sz w:val="22"/>
          <w:szCs w:val="22"/>
        </w:rPr>
      </w:pPr>
      <w:r w:rsidRPr="00F14E5A">
        <w:rPr>
          <w:rFonts w:cstheme="minorHAnsi"/>
          <w:sz w:val="22"/>
          <w:szCs w:val="22"/>
        </w:rPr>
        <w:t xml:space="preserve">$10 </w:t>
      </w:r>
      <w:r w:rsidR="00B86C07">
        <w:rPr>
          <w:rFonts w:cstheme="minorHAnsi"/>
          <w:sz w:val="22"/>
          <w:szCs w:val="22"/>
        </w:rPr>
        <w:t>e</w:t>
      </w:r>
      <w:r w:rsidRPr="00F14E5A">
        <w:rPr>
          <w:rFonts w:cstheme="minorHAnsi"/>
          <w:sz w:val="22"/>
          <w:szCs w:val="22"/>
        </w:rPr>
        <w:t>quips a student with a school bag.</w:t>
      </w:r>
    </w:p>
    <w:p w14:paraId="70000299" w14:textId="75C47CF3" w:rsidR="00DA60DF" w:rsidRPr="00F14E5A" w:rsidRDefault="00DA60DF" w:rsidP="00630EDC">
      <w:pPr>
        <w:rPr>
          <w:rFonts w:cstheme="minorHAnsi"/>
          <w:sz w:val="22"/>
          <w:szCs w:val="22"/>
        </w:rPr>
      </w:pPr>
      <w:r w:rsidRPr="00F14E5A">
        <w:rPr>
          <w:rFonts w:cstheme="minorHAnsi"/>
          <w:sz w:val="22"/>
          <w:szCs w:val="22"/>
        </w:rPr>
        <w:t>$15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t</w:t>
      </w:r>
      <w:r w:rsidRPr="00F14E5A">
        <w:rPr>
          <w:rFonts w:cstheme="minorHAnsi"/>
          <w:sz w:val="22"/>
          <w:szCs w:val="22"/>
        </w:rPr>
        <w:t xml:space="preserve">rains one individual with a 25-week college certificate in business planning. </w:t>
      </w:r>
    </w:p>
    <w:p w14:paraId="0A8850FC" w14:textId="268F4915" w:rsidR="00986FA5" w:rsidRDefault="00986FA5" w:rsidP="00630EDC">
      <w:pPr>
        <w:rPr>
          <w:rFonts w:cstheme="minorHAnsi"/>
          <w:sz w:val="22"/>
          <w:szCs w:val="22"/>
        </w:rPr>
      </w:pPr>
      <w:r w:rsidRPr="00986FA5">
        <w:rPr>
          <w:rFonts w:cstheme="minorHAnsi"/>
          <w:sz w:val="22"/>
          <w:szCs w:val="22"/>
        </w:rPr>
        <w:t xml:space="preserve">$20 </w:t>
      </w:r>
      <w:r>
        <w:rPr>
          <w:rFonts w:cstheme="minorHAnsi"/>
          <w:sz w:val="22"/>
          <w:szCs w:val="22"/>
        </w:rPr>
        <w:t>f</w:t>
      </w:r>
      <w:r w:rsidRPr="00986FA5">
        <w:rPr>
          <w:rFonts w:cstheme="minorHAnsi"/>
          <w:sz w:val="22"/>
          <w:szCs w:val="22"/>
        </w:rPr>
        <w:t>ills a child’s backpack with school supplies, helping a new student feel ready to learn.</w:t>
      </w:r>
    </w:p>
    <w:p w14:paraId="70836A2F" w14:textId="72C85596" w:rsidR="002F2F7D" w:rsidRPr="00F14E5A" w:rsidRDefault="002F2F7D" w:rsidP="00630EDC">
      <w:pPr>
        <w:rPr>
          <w:rFonts w:cstheme="minorHAnsi"/>
          <w:sz w:val="22"/>
          <w:szCs w:val="22"/>
        </w:rPr>
      </w:pPr>
      <w:r w:rsidRPr="00F14E5A">
        <w:rPr>
          <w:rFonts w:cstheme="minorHAnsi"/>
          <w:sz w:val="22"/>
          <w:szCs w:val="22"/>
        </w:rPr>
        <w:t>$25</w:t>
      </w:r>
      <w:r w:rsidR="00F14E5A"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a</w:t>
      </w:r>
      <w:r w:rsidRPr="00F14E5A">
        <w:rPr>
          <w:rFonts w:cstheme="minorHAnsi"/>
          <w:sz w:val="22"/>
          <w:szCs w:val="22"/>
        </w:rPr>
        <w:t>llows 30 students to receive educational instruction for a month.</w:t>
      </w:r>
    </w:p>
    <w:p w14:paraId="78FB10D0" w14:textId="37AE3AF9" w:rsidR="002F2F7D" w:rsidRDefault="002F2F7D" w:rsidP="00630EDC">
      <w:pPr>
        <w:rPr>
          <w:rFonts w:cstheme="minorHAnsi"/>
          <w:sz w:val="22"/>
          <w:szCs w:val="22"/>
        </w:rPr>
      </w:pPr>
      <w:r w:rsidRPr="00F14E5A">
        <w:rPr>
          <w:rFonts w:cstheme="minorHAnsi"/>
          <w:sz w:val="22"/>
          <w:szCs w:val="22"/>
        </w:rPr>
        <w:t>$25</w:t>
      </w:r>
      <w:r w:rsidR="00F14E5A"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s</w:t>
      </w:r>
      <w:r w:rsidRPr="00F14E5A">
        <w:rPr>
          <w:rFonts w:cstheme="minorHAnsi"/>
          <w:sz w:val="22"/>
          <w:szCs w:val="22"/>
        </w:rPr>
        <w:t>upplies one student with educational science equipment.</w:t>
      </w:r>
    </w:p>
    <w:p w14:paraId="3AAC46D9" w14:textId="7E26C7A6" w:rsidR="003225B2" w:rsidRDefault="003225B2" w:rsidP="00630EDC">
      <w:pPr>
        <w:rPr>
          <w:rFonts w:cstheme="minorHAnsi"/>
          <w:sz w:val="22"/>
          <w:szCs w:val="22"/>
        </w:rPr>
      </w:pPr>
    </w:p>
    <w:p w14:paraId="30C61CD3" w14:textId="5305845B" w:rsidR="003225B2" w:rsidRPr="00262475" w:rsidRDefault="003225B2" w:rsidP="00630EDC">
      <w:pPr>
        <w:rPr>
          <w:rFonts w:cstheme="minorHAnsi"/>
          <w:b/>
          <w:bCs/>
          <w:sz w:val="22"/>
          <w:szCs w:val="22"/>
        </w:rPr>
      </w:pPr>
      <w:r w:rsidRPr="00262475">
        <w:rPr>
          <w:rFonts w:cstheme="minorHAnsi"/>
          <w:b/>
          <w:bCs/>
          <w:sz w:val="22"/>
          <w:szCs w:val="22"/>
        </w:rPr>
        <w:t>End Hunger</w:t>
      </w:r>
    </w:p>
    <w:p w14:paraId="1F632AA1" w14:textId="0CD1E54B" w:rsidR="003225B2" w:rsidRP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t xml:space="preserve">$7 </w:t>
      </w:r>
      <w:r w:rsidR="00B86C07">
        <w:rPr>
          <w:rFonts w:cstheme="minorHAnsi"/>
          <w:sz w:val="22"/>
          <w:szCs w:val="22"/>
        </w:rPr>
        <w:t>f</w:t>
      </w:r>
      <w:r w:rsidRPr="003225B2">
        <w:rPr>
          <w:rFonts w:cstheme="minorHAnsi"/>
          <w:sz w:val="22"/>
          <w:szCs w:val="22"/>
        </w:rPr>
        <w:t xml:space="preserve">eeds a family in need a week's worth of hot meals. </w:t>
      </w:r>
    </w:p>
    <w:p w14:paraId="3A67288C" w14:textId="642D12CC" w:rsidR="003225B2" w:rsidRP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t>$9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f</w:t>
      </w:r>
      <w:r w:rsidRPr="003225B2">
        <w:rPr>
          <w:rFonts w:cstheme="minorHAnsi"/>
          <w:sz w:val="22"/>
          <w:szCs w:val="22"/>
        </w:rPr>
        <w:t xml:space="preserve">eeds a starving child for a week. </w:t>
      </w:r>
    </w:p>
    <w:p w14:paraId="228B5655" w14:textId="4A495D22" w:rsidR="003225B2" w:rsidRP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t xml:space="preserve">$10 </w:t>
      </w:r>
      <w:r w:rsidR="00B86C07">
        <w:rPr>
          <w:rFonts w:cstheme="minorHAnsi"/>
          <w:sz w:val="22"/>
          <w:szCs w:val="22"/>
        </w:rPr>
        <w:t>p</w:t>
      </w:r>
      <w:r w:rsidRPr="003225B2">
        <w:rPr>
          <w:rFonts w:cstheme="minorHAnsi"/>
          <w:sz w:val="22"/>
          <w:szCs w:val="22"/>
        </w:rPr>
        <w:t>rovides a fresh food voucher for a family living in a refugee camp.</w:t>
      </w:r>
    </w:p>
    <w:p w14:paraId="567BBBB1" w14:textId="7E03F339" w:rsidR="003225B2" w:rsidRP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t xml:space="preserve">$18 </w:t>
      </w:r>
      <w:r w:rsidR="00B86C07">
        <w:rPr>
          <w:rFonts w:cstheme="minorHAnsi"/>
          <w:sz w:val="22"/>
          <w:szCs w:val="22"/>
        </w:rPr>
        <w:t>p</w:t>
      </w:r>
      <w:r w:rsidRPr="003225B2">
        <w:rPr>
          <w:rFonts w:cstheme="minorHAnsi"/>
          <w:sz w:val="22"/>
          <w:szCs w:val="22"/>
        </w:rPr>
        <w:t xml:space="preserve">lants seeds in a community garden to grow a brighter future. </w:t>
      </w:r>
    </w:p>
    <w:p w14:paraId="63DC53B5" w14:textId="0D9DDEAB" w:rsidR="003225B2" w:rsidRP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lastRenderedPageBreak/>
        <w:t xml:space="preserve">$20 </w:t>
      </w:r>
      <w:r w:rsidR="00B86C07">
        <w:rPr>
          <w:rFonts w:cstheme="minorHAnsi"/>
          <w:sz w:val="22"/>
          <w:szCs w:val="22"/>
        </w:rPr>
        <w:t>g</w:t>
      </w:r>
      <w:r w:rsidRPr="003225B2">
        <w:rPr>
          <w:rFonts w:cstheme="minorHAnsi"/>
          <w:sz w:val="22"/>
          <w:szCs w:val="22"/>
        </w:rPr>
        <w:t xml:space="preserve">ifts a family with a flock of chicks, providing a source of nutrition and income for years to come. </w:t>
      </w:r>
    </w:p>
    <w:p w14:paraId="15B36968" w14:textId="07C8396E" w:rsidR="003225B2" w:rsidRDefault="003225B2" w:rsidP="00630EDC">
      <w:pPr>
        <w:rPr>
          <w:rFonts w:cstheme="minorHAnsi"/>
          <w:sz w:val="22"/>
          <w:szCs w:val="22"/>
        </w:rPr>
      </w:pPr>
      <w:r w:rsidRPr="003225B2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f</w:t>
      </w:r>
      <w:r w:rsidRPr="003225B2">
        <w:rPr>
          <w:rFonts w:cstheme="minorHAnsi"/>
          <w:sz w:val="22"/>
          <w:szCs w:val="22"/>
        </w:rPr>
        <w:t>unds new recipes for delicious, healthy school meals.</w:t>
      </w:r>
    </w:p>
    <w:p w14:paraId="3B34A95D" w14:textId="6E521645" w:rsidR="000F6245" w:rsidRDefault="000F6245" w:rsidP="00630EDC">
      <w:pPr>
        <w:rPr>
          <w:rFonts w:cstheme="minorHAnsi"/>
          <w:sz w:val="22"/>
          <w:szCs w:val="22"/>
        </w:rPr>
      </w:pPr>
    </w:p>
    <w:p w14:paraId="5E2D4BD4" w14:textId="7A8337E1" w:rsidR="000F6245" w:rsidRDefault="000F6245" w:rsidP="00630ED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Environmental Protection</w:t>
      </w:r>
    </w:p>
    <w:p w14:paraId="2309B881" w14:textId="40A4DB38" w:rsidR="00A751A3" w:rsidRDefault="000F6245" w:rsidP="00630EDC">
      <w:pPr>
        <w:rPr>
          <w:rFonts w:cstheme="minorHAnsi"/>
          <w:sz w:val="22"/>
          <w:szCs w:val="22"/>
        </w:rPr>
      </w:pPr>
      <w:r w:rsidRPr="000F6245">
        <w:rPr>
          <w:rFonts w:cstheme="minorHAnsi"/>
          <w:sz w:val="22"/>
          <w:szCs w:val="22"/>
        </w:rPr>
        <w:t>$10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r</w:t>
      </w:r>
      <w:r w:rsidRPr="000F6245">
        <w:rPr>
          <w:rFonts w:cstheme="minorHAnsi"/>
          <w:sz w:val="22"/>
          <w:szCs w:val="22"/>
        </w:rPr>
        <w:t>emoves one ton of carbon dioxide from the atmosphere.</w:t>
      </w:r>
    </w:p>
    <w:p w14:paraId="4C0B86D8" w14:textId="77777777" w:rsidR="00B13E3A" w:rsidRDefault="00B13E3A" w:rsidP="00630EDC">
      <w:pPr>
        <w:rPr>
          <w:rFonts w:cstheme="minorHAnsi"/>
          <w:sz w:val="22"/>
          <w:szCs w:val="22"/>
        </w:rPr>
      </w:pPr>
    </w:p>
    <w:p w14:paraId="032DDA0C" w14:textId="77777777" w:rsidR="00F970FD" w:rsidRDefault="00F970FD" w:rsidP="00630EDC">
      <w:pPr>
        <w:rPr>
          <w:rFonts w:cstheme="minorHAnsi"/>
          <w:b/>
          <w:bCs/>
          <w:sz w:val="22"/>
          <w:szCs w:val="22"/>
        </w:rPr>
      </w:pPr>
    </w:p>
    <w:p w14:paraId="69F3E230" w14:textId="5F7413F0" w:rsidR="00A751A3" w:rsidRPr="00A751A3" w:rsidRDefault="00A751A3" w:rsidP="00630EDC">
      <w:pPr>
        <w:rPr>
          <w:rFonts w:cstheme="minorHAnsi"/>
          <w:b/>
          <w:bCs/>
          <w:sz w:val="22"/>
          <w:szCs w:val="22"/>
        </w:rPr>
      </w:pPr>
      <w:r w:rsidRPr="00A751A3">
        <w:rPr>
          <w:rFonts w:cstheme="minorHAnsi"/>
          <w:b/>
          <w:bCs/>
          <w:sz w:val="22"/>
          <w:szCs w:val="22"/>
        </w:rPr>
        <w:t>Eradicating Poverty</w:t>
      </w:r>
    </w:p>
    <w:p w14:paraId="31260D6D" w14:textId="75A28FCB" w:rsidR="00A751A3" w:rsidRPr="00A751A3" w:rsidRDefault="00A751A3" w:rsidP="00630EDC">
      <w:pPr>
        <w:rPr>
          <w:rFonts w:cstheme="minorHAnsi"/>
          <w:sz w:val="22"/>
          <w:szCs w:val="22"/>
        </w:rPr>
      </w:pPr>
      <w:r w:rsidRPr="00A751A3">
        <w:rPr>
          <w:rFonts w:cstheme="minorHAnsi"/>
          <w:sz w:val="22"/>
          <w:szCs w:val="22"/>
        </w:rPr>
        <w:t>$15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r</w:t>
      </w:r>
      <w:r w:rsidRPr="00A751A3">
        <w:rPr>
          <w:rFonts w:cstheme="minorHAnsi"/>
          <w:sz w:val="22"/>
          <w:szCs w:val="22"/>
        </w:rPr>
        <w:t xml:space="preserve">ehabilitates a severely malnourished child in Indonesia. </w:t>
      </w:r>
    </w:p>
    <w:p w14:paraId="1BDDEA50" w14:textId="7D535EEB" w:rsidR="00A751A3" w:rsidRPr="00A751A3" w:rsidRDefault="00A751A3" w:rsidP="00630EDC">
      <w:pPr>
        <w:rPr>
          <w:rFonts w:cstheme="minorHAnsi"/>
          <w:sz w:val="22"/>
          <w:szCs w:val="22"/>
        </w:rPr>
      </w:pPr>
      <w:r w:rsidRPr="00A751A3">
        <w:rPr>
          <w:rFonts w:cstheme="minorHAnsi"/>
          <w:sz w:val="22"/>
          <w:szCs w:val="22"/>
        </w:rPr>
        <w:t xml:space="preserve">$18 </w:t>
      </w:r>
      <w:r w:rsidR="00B86C07">
        <w:rPr>
          <w:rFonts w:cstheme="minorHAnsi"/>
          <w:sz w:val="22"/>
          <w:szCs w:val="22"/>
        </w:rPr>
        <w:t>s</w:t>
      </w:r>
      <w:r w:rsidRPr="00A751A3">
        <w:rPr>
          <w:rFonts w:cstheme="minorHAnsi"/>
          <w:sz w:val="22"/>
          <w:szCs w:val="22"/>
        </w:rPr>
        <w:t xml:space="preserve">upplies a family in need with one week of basic hygiene items. </w:t>
      </w:r>
    </w:p>
    <w:p w14:paraId="08A64C9A" w14:textId="3655BD0D" w:rsidR="001C6897" w:rsidRDefault="001C6897" w:rsidP="00630EDC">
      <w:pPr>
        <w:rPr>
          <w:rFonts w:cstheme="minorHAnsi"/>
          <w:sz w:val="22"/>
          <w:szCs w:val="22"/>
        </w:rPr>
      </w:pPr>
      <w:r w:rsidRPr="00A751A3">
        <w:rPr>
          <w:rFonts w:cstheme="minorHAnsi"/>
          <w:sz w:val="22"/>
          <w:szCs w:val="22"/>
        </w:rPr>
        <w:t xml:space="preserve">$20 </w:t>
      </w:r>
      <w:r w:rsidR="00B86C07">
        <w:rPr>
          <w:rFonts w:cstheme="minorHAnsi"/>
          <w:sz w:val="22"/>
          <w:szCs w:val="22"/>
        </w:rPr>
        <w:t>f</w:t>
      </w:r>
      <w:r w:rsidRPr="00A751A3">
        <w:rPr>
          <w:rFonts w:cstheme="minorHAnsi"/>
          <w:sz w:val="22"/>
          <w:szCs w:val="22"/>
        </w:rPr>
        <w:t xml:space="preserve">eeds migrants and refugees 10 hot meals with tea. </w:t>
      </w:r>
    </w:p>
    <w:p w14:paraId="2B72BF21" w14:textId="17D93E31" w:rsidR="00A751A3" w:rsidRPr="00A751A3" w:rsidRDefault="00A751A3" w:rsidP="00630EDC">
      <w:pPr>
        <w:rPr>
          <w:rFonts w:cstheme="minorHAnsi"/>
          <w:sz w:val="22"/>
          <w:szCs w:val="22"/>
        </w:rPr>
      </w:pPr>
      <w:r w:rsidRPr="00A751A3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s</w:t>
      </w:r>
      <w:r w:rsidRPr="00A751A3">
        <w:rPr>
          <w:rFonts w:cstheme="minorHAnsi"/>
          <w:sz w:val="22"/>
          <w:szCs w:val="22"/>
        </w:rPr>
        <w:t xml:space="preserve">upplies clean water and hygiene education to people in need. </w:t>
      </w:r>
    </w:p>
    <w:p w14:paraId="7960BD8E" w14:textId="77777777" w:rsidR="003B7866" w:rsidRDefault="003B7866" w:rsidP="00630EDC">
      <w:pPr>
        <w:rPr>
          <w:rFonts w:cstheme="minorHAnsi"/>
          <w:sz w:val="22"/>
          <w:szCs w:val="22"/>
        </w:rPr>
      </w:pPr>
    </w:p>
    <w:p w14:paraId="573F6332" w14:textId="021E5A72" w:rsidR="003B7866" w:rsidRPr="003B7866" w:rsidRDefault="003B7866" w:rsidP="00630EDC">
      <w:pPr>
        <w:rPr>
          <w:rFonts w:cstheme="minorHAnsi"/>
          <w:b/>
          <w:bCs/>
          <w:sz w:val="22"/>
          <w:szCs w:val="22"/>
        </w:rPr>
      </w:pPr>
      <w:r w:rsidRPr="003B7866">
        <w:rPr>
          <w:rFonts w:cstheme="minorHAnsi"/>
          <w:b/>
          <w:bCs/>
          <w:sz w:val="22"/>
          <w:szCs w:val="22"/>
        </w:rPr>
        <w:t>Faith-based</w:t>
      </w:r>
    </w:p>
    <w:p w14:paraId="06856090" w14:textId="10623857" w:rsidR="003B7866" w:rsidRPr="003B7866" w:rsidRDefault="003B7866" w:rsidP="00630EDC">
      <w:pPr>
        <w:rPr>
          <w:rFonts w:cstheme="minorHAnsi"/>
          <w:sz w:val="22"/>
          <w:szCs w:val="22"/>
        </w:rPr>
      </w:pPr>
      <w:r w:rsidRPr="003B7866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e</w:t>
      </w:r>
      <w:r w:rsidRPr="003B7866">
        <w:rPr>
          <w:rFonts w:cstheme="minorHAnsi"/>
          <w:sz w:val="22"/>
          <w:szCs w:val="22"/>
        </w:rPr>
        <w:t xml:space="preserve">quips mission hospitals around the world with critical medical equipment and supplies. </w:t>
      </w:r>
    </w:p>
    <w:p w14:paraId="1D7C926A" w14:textId="7165D056" w:rsidR="001C6897" w:rsidRDefault="003B7866" w:rsidP="00630EDC">
      <w:pPr>
        <w:rPr>
          <w:rFonts w:cstheme="minorHAnsi"/>
          <w:sz w:val="22"/>
          <w:szCs w:val="22"/>
        </w:rPr>
      </w:pPr>
      <w:r w:rsidRPr="003B7866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t</w:t>
      </w:r>
      <w:r w:rsidRPr="003B7866">
        <w:rPr>
          <w:rFonts w:cstheme="minorHAnsi"/>
          <w:sz w:val="22"/>
          <w:szCs w:val="22"/>
        </w:rPr>
        <w:t xml:space="preserve">rains a team on one college campus to organize an interfaith youth service. </w:t>
      </w:r>
    </w:p>
    <w:p w14:paraId="430B6D06" w14:textId="77777777" w:rsidR="001C6897" w:rsidRDefault="001C6897" w:rsidP="00630EDC">
      <w:pPr>
        <w:rPr>
          <w:rFonts w:cstheme="minorHAnsi"/>
          <w:sz w:val="22"/>
          <w:szCs w:val="22"/>
        </w:rPr>
      </w:pPr>
    </w:p>
    <w:p w14:paraId="142A1B73" w14:textId="77777777" w:rsidR="001C6897" w:rsidRPr="001C6897" w:rsidRDefault="001C6897" w:rsidP="00630EDC">
      <w:pPr>
        <w:rPr>
          <w:rFonts w:cstheme="minorHAnsi"/>
          <w:b/>
          <w:bCs/>
          <w:sz w:val="22"/>
          <w:szCs w:val="22"/>
        </w:rPr>
      </w:pPr>
      <w:r w:rsidRPr="001C6897">
        <w:rPr>
          <w:rFonts w:cstheme="minorHAnsi"/>
          <w:b/>
          <w:bCs/>
          <w:sz w:val="22"/>
          <w:szCs w:val="22"/>
        </w:rPr>
        <w:t>Global Health</w:t>
      </w:r>
    </w:p>
    <w:p w14:paraId="31A8FF44" w14:textId="2D89DBD1" w:rsidR="001C6897" w:rsidRPr="001C6897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 xml:space="preserve">$10 </w:t>
      </w:r>
      <w:r w:rsidR="00B86C07">
        <w:rPr>
          <w:rFonts w:cstheme="minorHAnsi"/>
          <w:sz w:val="22"/>
          <w:szCs w:val="22"/>
        </w:rPr>
        <w:t>v</w:t>
      </w:r>
      <w:r w:rsidRPr="001C6897">
        <w:rPr>
          <w:rFonts w:cstheme="minorHAnsi"/>
          <w:sz w:val="22"/>
          <w:szCs w:val="22"/>
        </w:rPr>
        <w:t xml:space="preserve">accinates two children from nine different diseases. </w:t>
      </w:r>
    </w:p>
    <w:p w14:paraId="3B55B124" w14:textId="73647B51" w:rsidR="001C6897" w:rsidRPr="001C6897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>$10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s</w:t>
      </w:r>
      <w:r w:rsidRPr="001C6897">
        <w:rPr>
          <w:rFonts w:cstheme="minorHAnsi"/>
          <w:sz w:val="22"/>
          <w:szCs w:val="22"/>
        </w:rPr>
        <w:t xml:space="preserve">upplies $500 worth of medicine to children in need. </w:t>
      </w:r>
    </w:p>
    <w:p w14:paraId="617978F5" w14:textId="3818CB1B" w:rsidR="001C6897" w:rsidRPr="001C6897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>$15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p</w:t>
      </w:r>
      <w:r w:rsidRPr="001C6897">
        <w:rPr>
          <w:rFonts w:cstheme="minorHAnsi"/>
          <w:sz w:val="22"/>
          <w:szCs w:val="22"/>
        </w:rPr>
        <w:t xml:space="preserve">rotects 11 children from blindness through vitamin A supplements. </w:t>
      </w:r>
    </w:p>
    <w:p w14:paraId="0C2248C4" w14:textId="40864703" w:rsidR="001C6897" w:rsidRPr="001C6897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>$17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h</w:t>
      </w:r>
      <w:r w:rsidRPr="001C6897">
        <w:rPr>
          <w:rFonts w:cstheme="minorHAnsi"/>
          <w:sz w:val="22"/>
          <w:szCs w:val="22"/>
        </w:rPr>
        <w:t xml:space="preserve">elps two new moms have safe labor and deliveries through clean delivery kits. </w:t>
      </w:r>
    </w:p>
    <w:p w14:paraId="1A4E410D" w14:textId="2C45A139" w:rsidR="001C6897" w:rsidRPr="001C6897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v</w:t>
      </w:r>
      <w:r w:rsidRPr="001C6897">
        <w:rPr>
          <w:rFonts w:cstheme="minorHAnsi"/>
          <w:sz w:val="22"/>
          <w:szCs w:val="22"/>
        </w:rPr>
        <w:t xml:space="preserve">accinates one child against a range of diseases like polio and tetanus. </w:t>
      </w:r>
    </w:p>
    <w:p w14:paraId="6EE82A16" w14:textId="64A4336E" w:rsidR="008802C9" w:rsidRDefault="001C6897" w:rsidP="00630EDC">
      <w:pPr>
        <w:rPr>
          <w:rFonts w:cstheme="minorHAnsi"/>
          <w:sz w:val="22"/>
          <w:szCs w:val="22"/>
        </w:rPr>
      </w:pPr>
      <w:r w:rsidRPr="001C6897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f</w:t>
      </w:r>
      <w:r w:rsidRPr="001C6897">
        <w:rPr>
          <w:rFonts w:cstheme="minorHAnsi"/>
          <w:sz w:val="22"/>
          <w:szCs w:val="22"/>
        </w:rPr>
        <w:t xml:space="preserve">unds life-changing cataract surgery. </w:t>
      </w:r>
    </w:p>
    <w:p w14:paraId="2D36BE77" w14:textId="77777777" w:rsidR="008802C9" w:rsidRDefault="008802C9" w:rsidP="00630EDC">
      <w:pPr>
        <w:rPr>
          <w:rFonts w:cstheme="minorHAnsi"/>
          <w:sz w:val="22"/>
          <w:szCs w:val="22"/>
        </w:rPr>
      </w:pPr>
    </w:p>
    <w:p w14:paraId="11E2A10E" w14:textId="77777777" w:rsidR="008802C9" w:rsidRDefault="008802C9" w:rsidP="00630EDC">
      <w:pPr>
        <w:rPr>
          <w:rFonts w:cstheme="minorHAnsi"/>
          <w:b/>
          <w:bCs/>
          <w:sz w:val="22"/>
          <w:szCs w:val="22"/>
        </w:rPr>
      </w:pPr>
      <w:r w:rsidRPr="008802C9">
        <w:rPr>
          <w:rFonts w:cstheme="minorHAnsi"/>
          <w:b/>
          <w:bCs/>
          <w:sz w:val="22"/>
          <w:szCs w:val="22"/>
        </w:rPr>
        <w:t>Housing &amp; Shelter</w:t>
      </w:r>
    </w:p>
    <w:p w14:paraId="3A92BDD6" w14:textId="1F9381A4" w:rsidR="00BC6EA3" w:rsidRPr="00BC6EA3" w:rsidRDefault="00BC6EA3" w:rsidP="00630EDC">
      <w:pPr>
        <w:rPr>
          <w:rFonts w:cstheme="minorHAnsi"/>
          <w:sz w:val="22"/>
          <w:szCs w:val="22"/>
        </w:rPr>
      </w:pPr>
      <w:r w:rsidRPr="00BC6EA3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f</w:t>
      </w:r>
      <w:r w:rsidRPr="00BC6EA3">
        <w:rPr>
          <w:rFonts w:cstheme="minorHAnsi"/>
          <w:sz w:val="22"/>
          <w:szCs w:val="22"/>
        </w:rPr>
        <w:t>unds one day of lodging expenses for a child undergoing cancer treatment.</w:t>
      </w:r>
    </w:p>
    <w:p w14:paraId="2A898AFE" w14:textId="7258E5ED" w:rsidR="00BC6EA3" w:rsidRPr="00BC6EA3" w:rsidRDefault="00BC6EA3" w:rsidP="00630EDC">
      <w:pPr>
        <w:rPr>
          <w:rFonts w:cstheme="minorHAnsi"/>
          <w:sz w:val="22"/>
          <w:szCs w:val="22"/>
        </w:rPr>
      </w:pPr>
      <w:r w:rsidRPr="00BC6EA3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r</w:t>
      </w:r>
      <w:r w:rsidRPr="00BC6EA3">
        <w:rPr>
          <w:rFonts w:cstheme="minorHAnsi"/>
          <w:sz w:val="22"/>
          <w:szCs w:val="22"/>
        </w:rPr>
        <w:t>epairs the tin roof on a house for a family of four.</w:t>
      </w:r>
    </w:p>
    <w:p w14:paraId="79A5FA5A" w14:textId="6F89C69E" w:rsidR="00BC6EA3" w:rsidRPr="00BC6EA3" w:rsidRDefault="00BC6EA3" w:rsidP="00630EDC">
      <w:pPr>
        <w:rPr>
          <w:rFonts w:cstheme="minorHAnsi"/>
          <w:sz w:val="22"/>
          <w:szCs w:val="22"/>
        </w:rPr>
      </w:pPr>
      <w:r w:rsidRPr="00BC6EA3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s</w:t>
      </w:r>
      <w:r w:rsidRPr="00BC6EA3">
        <w:rPr>
          <w:rFonts w:cstheme="minorHAnsi"/>
          <w:sz w:val="22"/>
          <w:szCs w:val="22"/>
        </w:rPr>
        <w:t xml:space="preserve">helters and cares for a homeless individual for the night.  </w:t>
      </w:r>
    </w:p>
    <w:p w14:paraId="32B45DA5" w14:textId="6D59D672" w:rsidR="00194641" w:rsidRDefault="00BC6EA3" w:rsidP="00630EDC">
      <w:pPr>
        <w:rPr>
          <w:rFonts w:cstheme="minorHAnsi"/>
          <w:sz w:val="22"/>
          <w:szCs w:val="22"/>
        </w:rPr>
      </w:pPr>
      <w:r w:rsidRPr="00BC6EA3">
        <w:rPr>
          <w:rFonts w:cstheme="minorHAnsi"/>
          <w:sz w:val="22"/>
          <w:szCs w:val="22"/>
        </w:rPr>
        <w:t xml:space="preserve">$25 </w:t>
      </w:r>
      <w:r w:rsidR="00B86C07">
        <w:rPr>
          <w:rFonts w:cstheme="minorHAnsi"/>
          <w:sz w:val="22"/>
          <w:szCs w:val="22"/>
        </w:rPr>
        <w:t>s</w:t>
      </w:r>
      <w:r w:rsidRPr="00BC6EA3">
        <w:rPr>
          <w:rFonts w:cstheme="minorHAnsi"/>
          <w:sz w:val="22"/>
          <w:szCs w:val="22"/>
        </w:rPr>
        <w:t xml:space="preserve">upplies the front door lock for a family in need of a safe and affordable home. </w:t>
      </w:r>
    </w:p>
    <w:p w14:paraId="628DE881" w14:textId="77777777" w:rsidR="00194641" w:rsidRDefault="00194641" w:rsidP="00630EDC">
      <w:pPr>
        <w:rPr>
          <w:rFonts w:cstheme="minorHAnsi"/>
          <w:sz w:val="22"/>
          <w:szCs w:val="22"/>
        </w:rPr>
      </w:pPr>
    </w:p>
    <w:p w14:paraId="13B63CF8" w14:textId="77777777" w:rsidR="00194641" w:rsidRPr="00194641" w:rsidRDefault="00194641" w:rsidP="00630EDC">
      <w:pPr>
        <w:rPr>
          <w:rFonts w:cstheme="minorHAnsi"/>
          <w:b/>
          <w:bCs/>
          <w:sz w:val="22"/>
          <w:szCs w:val="22"/>
        </w:rPr>
      </w:pPr>
      <w:r w:rsidRPr="00194641">
        <w:rPr>
          <w:rFonts w:cstheme="minorHAnsi"/>
          <w:b/>
          <w:bCs/>
          <w:sz w:val="22"/>
          <w:szCs w:val="22"/>
        </w:rPr>
        <w:t>Human Rights</w:t>
      </w:r>
    </w:p>
    <w:p w14:paraId="04C87EBA" w14:textId="434456E7" w:rsidR="00194641" w:rsidRDefault="00194641" w:rsidP="00630EDC">
      <w:pPr>
        <w:rPr>
          <w:rFonts w:cstheme="minorHAnsi"/>
          <w:sz w:val="22"/>
          <w:szCs w:val="22"/>
        </w:rPr>
      </w:pPr>
      <w:r w:rsidRPr="00194641">
        <w:rPr>
          <w:rFonts w:cstheme="minorHAnsi"/>
          <w:sz w:val="22"/>
          <w:szCs w:val="22"/>
        </w:rPr>
        <w:t>$15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e</w:t>
      </w:r>
      <w:r w:rsidRPr="00194641">
        <w:rPr>
          <w:rFonts w:cstheme="minorHAnsi"/>
          <w:sz w:val="22"/>
          <w:szCs w:val="22"/>
        </w:rPr>
        <w:t xml:space="preserve">mpowers an individual with a sexual assault prevention education program. </w:t>
      </w:r>
    </w:p>
    <w:p w14:paraId="485F43E6" w14:textId="77777777" w:rsidR="00194641" w:rsidRDefault="00194641" w:rsidP="00630EDC">
      <w:pPr>
        <w:rPr>
          <w:rFonts w:cstheme="minorHAnsi"/>
          <w:sz w:val="22"/>
          <w:szCs w:val="22"/>
        </w:rPr>
      </w:pPr>
    </w:p>
    <w:p w14:paraId="7B9A9D7F" w14:textId="77777777" w:rsidR="00194641" w:rsidRPr="00194641" w:rsidRDefault="00194641" w:rsidP="00630EDC">
      <w:pPr>
        <w:rPr>
          <w:rFonts w:cstheme="minorHAnsi"/>
          <w:b/>
          <w:bCs/>
          <w:sz w:val="22"/>
          <w:szCs w:val="22"/>
        </w:rPr>
      </w:pPr>
      <w:r w:rsidRPr="00194641">
        <w:rPr>
          <w:rFonts w:cstheme="minorHAnsi"/>
          <w:b/>
          <w:bCs/>
          <w:sz w:val="22"/>
          <w:szCs w:val="22"/>
        </w:rPr>
        <w:t>Medical Research</w:t>
      </w:r>
    </w:p>
    <w:p w14:paraId="231ED18C" w14:textId="766B374F" w:rsidR="00B54959" w:rsidRDefault="00194641" w:rsidP="00630EDC">
      <w:pPr>
        <w:rPr>
          <w:rFonts w:cstheme="minorHAnsi"/>
          <w:b/>
          <w:bCs/>
          <w:sz w:val="22"/>
          <w:szCs w:val="22"/>
        </w:rPr>
      </w:pPr>
      <w:r w:rsidRPr="00194641">
        <w:rPr>
          <w:rFonts w:cstheme="minorHAnsi"/>
          <w:sz w:val="22"/>
          <w:szCs w:val="22"/>
        </w:rPr>
        <w:t>$17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f</w:t>
      </w:r>
      <w:r w:rsidRPr="00194641">
        <w:rPr>
          <w:rFonts w:cstheme="minorHAnsi"/>
          <w:sz w:val="22"/>
          <w:szCs w:val="22"/>
        </w:rPr>
        <w:t>unds one day of a clinical trial for one cancer patient.</w:t>
      </w:r>
      <w:r w:rsidR="00902AF6" w:rsidRPr="008802C9">
        <w:rPr>
          <w:rFonts w:cstheme="minorHAnsi"/>
          <w:b/>
          <w:bCs/>
          <w:sz w:val="22"/>
          <w:szCs w:val="22"/>
        </w:rPr>
        <w:t xml:space="preserve"> </w:t>
      </w:r>
    </w:p>
    <w:p w14:paraId="2A5614FD" w14:textId="436FED99" w:rsidR="00194641" w:rsidRDefault="00194641" w:rsidP="00630EDC">
      <w:pPr>
        <w:rPr>
          <w:rFonts w:cstheme="minorHAnsi"/>
          <w:b/>
          <w:bCs/>
          <w:sz w:val="22"/>
          <w:szCs w:val="22"/>
        </w:rPr>
      </w:pPr>
    </w:p>
    <w:p w14:paraId="37FAEF8F" w14:textId="3B442F02" w:rsidR="00194641" w:rsidRDefault="00B31711" w:rsidP="00630ED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Mental Health</w:t>
      </w:r>
    </w:p>
    <w:p w14:paraId="41CC37D8" w14:textId="4AD9DE16" w:rsid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>$10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e</w:t>
      </w:r>
      <w:r w:rsidRPr="00B31711">
        <w:rPr>
          <w:rFonts w:cstheme="minorHAnsi"/>
          <w:sz w:val="22"/>
          <w:szCs w:val="22"/>
        </w:rPr>
        <w:t>quips a preschool to help victims of domestic violence and abuse.</w:t>
      </w:r>
    </w:p>
    <w:p w14:paraId="7DC1F951" w14:textId="15869389" w:rsidR="00B31711" w:rsidRDefault="00B31711" w:rsidP="00630EDC">
      <w:pPr>
        <w:rPr>
          <w:rFonts w:cstheme="minorHAnsi"/>
          <w:sz w:val="22"/>
          <w:szCs w:val="22"/>
        </w:rPr>
      </w:pPr>
    </w:p>
    <w:p w14:paraId="66D6BE91" w14:textId="5A9E243A" w:rsidR="00B31711" w:rsidRPr="00B31711" w:rsidRDefault="00B31711" w:rsidP="00630EDC">
      <w:pPr>
        <w:rPr>
          <w:rFonts w:cstheme="minorHAnsi"/>
          <w:b/>
          <w:bCs/>
          <w:sz w:val="22"/>
          <w:szCs w:val="22"/>
        </w:rPr>
      </w:pPr>
      <w:r w:rsidRPr="00B31711">
        <w:rPr>
          <w:rFonts w:cstheme="minorHAnsi"/>
          <w:b/>
          <w:bCs/>
          <w:sz w:val="22"/>
          <w:szCs w:val="22"/>
        </w:rPr>
        <w:t>Military Support</w:t>
      </w:r>
    </w:p>
    <w:p w14:paraId="65E69285" w14:textId="1466A899" w:rsidR="00B31711" w:rsidRP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>$13</w:t>
      </w:r>
      <w:r>
        <w:rPr>
          <w:rFonts w:cstheme="minorHAnsi"/>
          <w:sz w:val="22"/>
          <w:szCs w:val="22"/>
        </w:rPr>
        <w:t xml:space="preserve"> </w:t>
      </w:r>
      <w:r w:rsidR="00B86C07">
        <w:rPr>
          <w:rFonts w:cstheme="minorHAnsi"/>
          <w:sz w:val="22"/>
          <w:szCs w:val="22"/>
        </w:rPr>
        <w:t>a</w:t>
      </w:r>
      <w:r w:rsidRPr="00B31711">
        <w:rPr>
          <w:rFonts w:cstheme="minorHAnsi"/>
          <w:sz w:val="22"/>
          <w:szCs w:val="22"/>
        </w:rPr>
        <w:t>rranges a game night or other morale boosting event for deployed service members.</w:t>
      </w:r>
    </w:p>
    <w:p w14:paraId="6F483693" w14:textId="69E13B17" w:rsidR="00B31711" w:rsidRP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 xml:space="preserve">$15 </w:t>
      </w:r>
      <w:r w:rsidR="00B86C07">
        <w:rPr>
          <w:rFonts w:cstheme="minorHAnsi"/>
          <w:sz w:val="22"/>
          <w:szCs w:val="22"/>
        </w:rPr>
        <w:t>s</w:t>
      </w:r>
      <w:r w:rsidRPr="00B31711">
        <w:rPr>
          <w:rFonts w:cstheme="minorHAnsi"/>
          <w:sz w:val="22"/>
          <w:szCs w:val="22"/>
        </w:rPr>
        <w:t xml:space="preserve">ends a comfort food package to a deployed service member. </w:t>
      </w:r>
    </w:p>
    <w:p w14:paraId="4062AB13" w14:textId="6972116C" w:rsidR="00B31711" w:rsidRP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 xml:space="preserve">$20 </w:t>
      </w:r>
      <w:r w:rsidR="00286EB0">
        <w:rPr>
          <w:rFonts w:cstheme="minorHAnsi"/>
          <w:sz w:val="22"/>
          <w:szCs w:val="22"/>
        </w:rPr>
        <w:t>s</w:t>
      </w:r>
      <w:r w:rsidRPr="00B31711">
        <w:rPr>
          <w:rFonts w:cstheme="minorHAnsi"/>
          <w:sz w:val="22"/>
          <w:szCs w:val="22"/>
        </w:rPr>
        <w:t>erves a hot meal to a military family.</w:t>
      </w:r>
    </w:p>
    <w:p w14:paraId="2449D38B" w14:textId="765B8E0F" w:rsidR="00B31711" w:rsidRP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 xml:space="preserve">$25 </w:t>
      </w:r>
      <w:r w:rsidR="00286EB0">
        <w:rPr>
          <w:rFonts w:cstheme="minorHAnsi"/>
          <w:sz w:val="22"/>
          <w:szCs w:val="22"/>
        </w:rPr>
        <w:t>w</w:t>
      </w:r>
      <w:r w:rsidRPr="00B31711">
        <w:rPr>
          <w:rFonts w:cstheme="minorHAnsi"/>
          <w:sz w:val="22"/>
          <w:szCs w:val="22"/>
        </w:rPr>
        <w:t xml:space="preserve">arms a homeless veteran with a heavy wool blanket, knit hat, and gloves. </w:t>
      </w:r>
    </w:p>
    <w:p w14:paraId="7FE0B9F4" w14:textId="2A915BB1" w:rsidR="00B31711" w:rsidRDefault="00B31711" w:rsidP="00630EDC">
      <w:pPr>
        <w:rPr>
          <w:rFonts w:cstheme="minorHAnsi"/>
          <w:sz w:val="22"/>
          <w:szCs w:val="22"/>
        </w:rPr>
      </w:pPr>
      <w:r w:rsidRPr="00B31711">
        <w:rPr>
          <w:rFonts w:cstheme="minorHAnsi"/>
          <w:sz w:val="22"/>
          <w:szCs w:val="22"/>
        </w:rPr>
        <w:t xml:space="preserve">$25 </w:t>
      </w:r>
      <w:r w:rsidR="00286EB0">
        <w:rPr>
          <w:rFonts w:cstheme="minorHAnsi"/>
          <w:sz w:val="22"/>
          <w:szCs w:val="22"/>
        </w:rPr>
        <w:t>w</w:t>
      </w:r>
      <w:r w:rsidRPr="00B31711">
        <w:rPr>
          <w:rFonts w:cstheme="minorHAnsi"/>
          <w:sz w:val="22"/>
          <w:szCs w:val="22"/>
        </w:rPr>
        <w:t>elcomes a deployed soldier home with banners and flags.</w:t>
      </w:r>
    </w:p>
    <w:p w14:paraId="6F3DD034" w14:textId="31695AA5" w:rsidR="00B32866" w:rsidRDefault="00B32866" w:rsidP="00630EDC">
      <w:pPr>
        <w:rPr>
          <w:rFonts w:cstheme="minorHAnsi"/>
          <w:sz w:val="22"/>
          <w:szCs w:val="22"/>
        </w:rPr>
      </w:pPr>
    </w:p>
    <w:p w14:paraId="31C747E1" w14:textId="5A0FEFEE" w:rsidR="00B32866" w:rsidRPr="00B32866" w:rsidRDefault="00B32866" w:rsidP="00630EDC">
      <w:pPr>
        <w:rPr>
          <w:rFonts w:cstheme="minorHAnsi"/>
          <w:b/>
          <w:bCs/>
          <w:sz w:val="22"/>
          <w:szCs w:val="22"/>
        </w:rPr>
      </w:pPr>
      <w:r w:rsidRPr="00B32866">
        <w:rPr>
          <w:rFonts w:cstheme="minorHAnsi"/>
          <w:b/>
          <w:bCs/>
          <w:sz w:val="22"/>
          <w:szCs w:val="22"/>
        </w:rPr>
        <w:t>Public Safety</w:t>
      </w:r>
    </w:p>
    <w:p w14:paraId="4C58CB76" w14:textId="3E82A1F0" w:rsidR="00B32866" w:rsidRPr="00B32866" w:rsidRDefault="00B32866" w:rsidP="00630EDC">
      <w:pPr>
        <w:rPr>
          <w:rFonts w:cstheme="minorHAnsi"/>
          <w:sz w:val="22"/>
          <w:szCs w:val="22"/>
        </w:rPr>
      </w:pPr>
      <w:r w:rsidRPr="00B32866">
        <w:rPr>
          <w:rFonts w:cstheme="minorHAnsi"/>
          <w:sz w:val="22"/>
          <w:szCs w:val="22"/>
        </w:rPr>
        <w:t>$25</w:t>
      </w:r>
      <w:r>
        <w:rPr>
          <w:rFonts w:cstheme="minorHAnsi"/>
          <w:sz w:val="22"/>
          <w:szCs w:val="22"/>
        </w:rPr>
        <w:t xml:space="preserve"> </w:t>
      </w:r>
      <w:r w:rsidR="00286EB0">
        <w:rPr>
          <w:rFonts w:cstheme="minorHAnsi"/>
          <w:sz w:val="22"/>
          <w:szCs w:val="22"/>
        </w:rPr>
        <w:t>e</w:t>
      </w:r>
      <w:r w:rsidRPr="00B32866">
        <w:rPr>
          <w:rFonts w:cstheme="minorHAnsi"/>
          <w:sz w:val="22"/>
          <w:szCs w:val="22"/>
        </w:rPr>
        <w:t>quips volunteer fire fighters serving their community.</w:t>
      </w:r>
    </w:p>
    <w:p w14:paraId="5D831962" w14:textId="58D8F116" w:rsidR="005C5735" w:rsidRPr="00D04D56" w:rsidRDefault="00B32866" w:rsidP="00286EB0">
      <w:pPr>
        <w:rPr>
          <w:rFonts w:cstheme="minorHAnsi"/>
          <w:sz w:val="22"/>
          <w:szCs w:val="22"/>
        </w:rPr>
      </w:pPr>
      <w:r w:rsidRPr="00B32866">
        <w:rPr>
          <w:rFonts w:cstheme="minorHAnsi"/>
          <w:sz w:val="22"/>
          <w:szCs w:val="22"/>
        </w:rPr>
        <w:t xml:space="preserve">$25 </w:t>
      </w:r>
      <w:r w:rsidR="00286EB0">
        <w:rPr>
          <w:rFonts w:cstheme="minorHAnsi"/>
          <w:sz w:val="22"/>
          <w:szCs w:val="22"/>
        </w:rPr>
        <w:t>h</w:t>
      </w:r>
      <w:r w:rsidRPr="00B32866">
        <w:rPr>
          <w:rFonts w:cstheme="minorHAnsi"/>
          <w:sz w:val="22"/>
          <w:szCs w:val="22"/>
        </w:rPr>
        <w:t>elps young volunteers purchase supplies for a community service project.</w:t>
      </w:r>
    </w:p>
    <w:p w14:paraId="7E001AC9" w14:textId="77777777" w:rsidR="00E12F13" w:rsidRPr="00630EDC" w:rsidRDefault="00E12F13" w:rsidP="004C1FCD">
      <w:pPr>
        <w:rPr>
          <w:rFonts w:cstheme="minorHAnsi"/>
          <w:strike/>
          <w:sz w:val="22"/>
          <w:szCs w:val="22"/>
        </w:rPr>
      </w:pPr>
    </w:p>
    <w:sectPr w:rsidR="00E12F13" w:rsidRPr="00630EDC" w:rsidSect="007961C5">
      <w:headerReference w:type="default" r:id="rId11"/>
      <w:footerReference w:type="default" r:id="rId12"/>
      <w:pgSz w:w="12240" w:h="15840"/>
      <w:pgMar w:top="1440" w:right="117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2948" w14:textId="77777777" w:rsidR="0021088E" w:rsidRDefault="0021088E">
      <w:r>
        <w:separator/>
      </w:r>
    </w:p>
  </w:endnote>
  <w:endnote w:type="continuationSeparator" w:id="0">
    <w:p w14:paraId="592281E5" w14:textId="77777777" w:rsidR="0021088E" w:rsidRDefault="0021088E">
      <w:r>
        <w:continuationSeparator/>
      </w:r>
    </w:p>
  </w:endnote>
  <w:endnote w:type="continuationNotice" w:id="1">
    <w:p w14:paraId="33568501" w14:textId="77777777" w:rsidR="0021088E" w:rsidRDefault="00210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26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84497" w14:textId="3B0E40B2" w:rsidR="009F5498" w:rsidRDefault="009F5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AB553" w14:textId="77777777" w:rsidR="009F5498" w:rsidRDefault="009F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70FD" w14:textId="77777777" w:rsidR="0021088E" w:rsidRDefault="0021088E">
      <w:r>
        <w:separator/>
      </w:r>
    </w:p>
  </w:footnote>
  <w:footnote w:type="continuationSeparator" w:id="0">
    <w:p w14:paraId="28B33F54" w14:textId="77777777" w:rsidR="0021088E" w:rsidRDefault="0021088E">
      <w:r>
        <w:continuationSeparator/>
      </w:r>
    </w:p>
  </w:footnote>
  <w:footnote w:type="continuationNotice" w:id="1">
    <w:p w14:paraId="03B94CEF" w14:textId="77777777" w:rsidR="0021088E" w:rsidRDefault="00210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B8FA" w14:textId="33336A68" w:rsidR="00D94981" w:rsidRDefault="007961C5" w:rsidP="007961C5">
    <w:pPr>
      <w:pStyle w:val="Header"/>
      <w:tabs>
        <w:tab w:val="left" w:pos="9360"/>
      </w:tabs>
      <w:ind w:left="-1440"/>
    </w:pPr>
    <w:r>
      <w:rPr>
        <w:noProof/>
      </w:rPr>
      <w:drawing>
        <wp:inline distT="0" distB="0" distL="0" distR="0" wp14:anchorId="5685EB40" wp14:editId="3E670BAC">
          <wp:extent cx="7580314" cy="1174302"/>
          <wp:effectExtent l="0" t="0" r="0" b="0"/>
          <wp:docPr id="39" name="Picture 3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381" cy="118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C14"/>
    <w:multiLevelType w:val="hybridMultilevel"/>
    <w:tmpl w:val="29A6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32474"/>
    <w:multiLevelType w:val="multilevel"/>
    <w:tmpl w:val="563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D6C1A"/>
    <w:multiLevelType w:val="hybridMultilevel"/>
    <w:tmpl w:val="DCD8F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37803"/>
    <w:multiLevelType w:val="hybridMultilevel"/>
    <w:tmpl w:val="D76AA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E04A23"/>
    <w:multiLevelType w:val="hybridMultilevel"/>
    <w:tmpl w:val="BDCE425A"/>
    <w:lvl w:ilvl="0" w:tplc="C9A6958C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1B89"/>
    <w:multiLevelType w:val="hybridMultilevel"/>
    <w:tmpl w:val="3116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C3CA5"/>
    <w:multiLevelType w:val="hybridMultilevel"/>
    <w:tmpl w:val="8A125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76B4E"/>
    <w:multiLevelType w:val="hybridMultilevel"/>
    <w:tmpl w:val="DE7E2C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467708"/>
    <w:multiLevelType w:val="hybridMultilevel"/>
    <w:tmpl w:val="1A384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6C2E1A"/>
    <w:multiLevelType w:val="hybridMultilevel"/>
    <w:tmpl w:val="AE64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375"/>
    <w:multiLevelType w:val="hybridMultilevel"/>
    <w:tmpl w:val="8438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C48CD"/>
    <w:multiLevelType w:val="hybridMultilevel"/>
    <w:tmpl w:val="F4A034F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2428"/>
    <w:multiLevelType w:val="hybridMultilevel"/>
    <w:tmpl w:val="9B0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23FFA"/>
    <w:multiLevelType w:val="hybridMultilevel"/>
    <w:tmpl w:val="CD84C17E"/>
    <w:lvl w:ilvl="0" w:tplc="DE785EC2">
      <w:start w:val="202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D1DFC"/>
    <w:multiLevelType w:val="hybridMultilevel"/>
    <w:tmpl w:val="738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02F27"/>
    <w:multiLevelType w:val="hybridMultilevel"/>
    <w:tmpl w:val="356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13140"/>
    <w:multiLevelType w:val="hybridMultilevel"/>
    <w:tmpl w:val="AE4662E8"/>
    <w:lvl w:ilvl="0" w:tplc="EDE64612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A376C3"/>
    <w:multiLevelType w:val="hybridMultilevel"/>
    <w:tmpl w:val="DC206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718D3"/>
    <w:multiLevelType w:val="hybridMultilevel"/>
    <w:tmpl w:val="3E549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B83D1C"/>
    <w:multiLevelType w:val="hybridMultilevel"/>
    <w:tmpl w:val="38AE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B55E6F"/>
    <w:multiLevelType w:val="hybridMultilevel"/>
    <w:tmpl w:val="440A99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84028F"/>
    <w:multiLevelType w:val="hybridMultilevel"/>
    <w:tmpl w:val="BE903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E0A26"/>
    <w:multiLevelType w:val="hybridMultilevel"/>
    <w:tmpl w:val="1B342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0472F"/>
    <w:multiLevelType w:val="hybridMultilevel"/>
    <w:tmpl w:val="A5068146"/>
    <w:lvl w:ilvl="0" w:tplc="3D64B81E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C7A45964">
      <w:start w:val="1"/>
      <w:numFmt w:val="lowerLetter"/>
      <w:lvlText w:val="%2."/>
      <w:lvlJc w:val="left"/>
      <w:pPr>
        <w:ind w:left="1440" w:hanging="360"/>
      </w:pPr>
      <w:rPr>
        <w:color w:val="44546A" w:themeColor="text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6F37"/>
    <w:multiLevelType w:val="hybridMultilevel"/>
    <w:tmpl w:val="A5BC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521C0D"/>
    <w:multiLevelType w:val="hybridMultilevel"/>
    <w:tmpl w:val="C928A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00E64"/>
    <w:multiLevelType w:val="hybridMultilevel"/>
    <w:tmpl w:val="69403002"/>
    <w:lvl w:ilvl="0" w:tplc="5C66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23AE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546A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55F8F"/>
    <w:multiLevelType w:val="hybridMultilevel"/>
    <w:tmpl w:val="1C4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363F"/>
    <w:multiLevelType w:val="hybridMultilevel"/>
    <w:tmpl w:val="E054754C"/>
    <w:lvl w:ilvl="0" w:tplc="AC86157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22732"/>
    <w:multiLevelType w:val="hybridMultilevel"/>
    <w:tmpl w:val="A2E46D12"/>
    <w:lvl w:ilvl="0" w:tplc="EAB8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7434E"/>
    <w:multiLevelType w:val="hybridMultilevel"/>
    <w:tmpl w:val="FB48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72B36"/>
    <w:multiLevelType w:val="hybridMultilevel"/>
    <w:tmpl w:val="C49C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546B9"/>
    <w:multiLevelType w:val="hybridMultilevel"/>
    <w:tmpl w:val="F28EBD2E"/>
    <w:lvl w:ilvl="0" w:tplc="9FBC594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542F4"/>
    <w:multiLevelType w:val="hybridMultilevel"/>
    <w:tmpl w:val="77D6D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1543B3"/>
    <w:multiLevelType w:val="hybridMultilevel"/>
    <w:tmpl w:val="B4E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F6AFB"/>
    <w:multiLevelType w:val="hybridMultilevel"/>
    <w:tmpl w:val="E16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51799"/>
    <w:multiLevelType w:val="hybridMultilevel"/>
    <w:tmpl w:val="B46AB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BC68B8"/>
    <w:multiLevelType w:val="hybridMultilevel"/>
    <w:tmpl w:val="311C570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8" w15:restartNumberingAfterBreak="0">
    <w:nsid w:val="653B491A"/>
    <w:multiLevelType w:val="hybridMultilevel"/>
    <w:tmpl w:val="4E30D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746D44"/>
    <w:multiLevelType w:val="hybridMultilevel"/>
    <w:tmpl w:val="8740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DA08B0"/>
    <w:multiLevelType w:val="hybridMultilevel"/>
    <w:tmpl w:val="FDB25144"/>
    <w:lvl w:ilvl="0" w:tplc="1206F55A">
      <w:start w:val="1"/>
      <w:numFmt w:val="decimal"/>
      <w:lvlText w:val="%1."/>
      <w:lvlJc w:val="left"/>
      <w:pPr>
        <w:ind w:left="720" w:hanging="360"/>
      </w:pPr>
    </w:lvl>
    <w:lvl w:ilvl="1" w:tplc="277043B4">
      <w:start w:val="1"/>
      <w:numFmt w:val="lowerLetter"/>
      <w:lvlText w:val="%2."/>
      <w:lvlJc w:val="left"/>
      <w:pPr>
        <w:ind w:left="1440" w:hanging="360"/>
      </w:pPr>
    </w:lvl>
    <w:lvl w:ilvl="2" w:tplc="DAAEE24C">
      <w:start w:val="1"/>
      <w:numFmt w:val="lowerRoman"/>
      <w:lvlText w:val="%3."/>
      <w:lvlJc w:val="right"/>
      <w:pPr>
        <w:ind w:left="2160" w:hanging="180"/>
      </w:pPr>
    </w:lvl>
    <w:lvl w:ilvl="3" w:tplc="1AF0D692">
      <w:start w:val="1"/>
      <w:numFmt w:val="decimal"/>
      <w:lvlText w:val="%4."/>
      <w:lvlJc w:val="left"/>
      <w:pPr>
        <w:ind w:left="2880" w:hanging="360"/>
      </w:pPr>
    </w:lvl>
    <w:lvl w:ilvl="4" w:tplc="5EB83214">
      <w:start w:val="1"/>
      <w:numFmt w:val="lowerLetter"/>
      <w:lvlText w:val="%5."/>
      <w:lvlJc w:val="left"/>
      <w:pPr>
        <w:ind w:left="3600" w:hanging="360"/>
      </w:pPr>
    </w:lvl>
    <w:lvl w:ilvl="5" w:tplc="81F0726A">
      <w:start w:val="1"/>
      <w:numFmt w:val="lowerRoman"/>
      <w:lvlText w:val="%6."/>
      <w:lvlJc w:val="right"/>
      <w:pPr>
        <w:ind w:left="4320" w:hanging="180"/>
      </w:pPr>
    </w:lvl>
    <w:lvl w:ilvl="6" w:tplc="EB6ABFB0">
      <w:start w:val="1"/>
      <w:numFmt w:val="decimal"/>
      <w:lvlText w:val="%7."/>
      <w:lvlJc w:val="left"/>
      <w:pPr>
        <w:ind w:left="5040" w:hanging="360"/>
      </w:pPr>
    </w:lvl>
    <w:lvl w:ilvl="7" w:tplc="506E178E">
      <w:start w:val="1"/>
      <w:numFmt w:val="lowerLetter"/>
      <w:lvlText w:val="%8."/>
      <w:lvlJc w:val="left"/>
      <w:pPr>
        <w:ind w:left="5760" w:hanging="360"/>
      </w:pPr>
    </w:lvl>
    <w:lvl w:ilvl="8" w:tplc="0EDA1A0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20136"/>
    <w:multiLevelType w:val="hybridMultilevel"/>
    <w:tmpl w:val="5600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650FE"/>
    <w:multiLevelType w:val="hybridMultilevel"/>
    <w:tmpl w:val="E06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4671C"/>
    <w:multiLevelType w:val="hybridMultilevel"/>
    <w:tmpl w:val="7D78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FE7C93"/>
    <w:multiLevelType w:val="hybridMultilevel"/>
    <w:tmpl w:val="C7E8C40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 w15:restartNumberingAfterBreak="0">
    <w:nsid w:val="77984CF9"/>
    <w:multiLevelType w:val="hybridMultilevel"/>
    <w:tmpl w:val="438A8DD6"/>
    <w:lvl w:ilvl="0" w:tplc="3D64B81E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23AE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546A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32856"/>
    <w:multiLevelType w:val="hybridMultilevel"/>
    <w:tmpl w:val="4EC68E2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7" w15:restartNumberingAfterBreak="0">
    <w:nsid w:val="79FF7B33"/>
    <w:multiLevelType w:val="hybridMultilevel"/>
    <w:tmpl w:val="3BF0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72E50"/>
    <w:multiLevelType w:val="hybridMultilevel"/>
    <w:tmpl w:val="034CBCE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42"/>
  </w:num>
  <w:num w:numId="4">
    <w:abstractNumId w:val="12"/>
  </w:num>
  <w:num w:numId="5">
    <w:abstractNumId w:val="9"/>
  </w:num>
  <w:num w:numId="6">
    <w:abstractNumId w:val="27"/>
  </w:num>
  <w:num w:numId="7">
    <w:abstractNumId w:val="32"/>
  </w:num>
  <w:num w:numId="8">
    <w:abstractNumId w:val="41"/>
  </w:num>
  <w:num w:numId="9">
    <w:abstractNumId w:val="1"/>
  </w:num>
  <w:num w:numId="10">
    <w:abstractNumId w:val="30"/>
  </w:num>
  <w:num w:numId="11">
    <w:abstractNumId w:val="44"/>
  </w:num>
  <w:num w:numId="12">
    <w:abstractNumId w:val="46"/>
  </w:num>
  <w:num w:numId="13">
    <w:abstractNumId w:val="20"/>
  </w:num>
  <w:num w:numId="14">
    <w:abstractNumId w:val="18"/>
  </w:num>
  <w:num w:numId="15">
    <w:abstractNumId w:val="5"/>
  </w:num>
  <w:num w:numId="16">
    <w:abstractNumId w:val="21"/>
  </w:num>
  <w:num w:numId="17">
    <w:abstractNumId w:val="2"/>
  </w:num>
  <w:num w:numId="18">
    <w:abstractNumId w:val="15"/>
  </w:num>
  <w:num w:numId="19">
    <w:abstractNumId w:val="34"/>
  </w:num>
  <w:num w:numId="20">
    <w:abstractNumId w:val="16"/>
  </w:num>
  <w:num w:numId="21">
    <w:abstractNumId w:val="28"/>
  </w:num>
  <w:num w:numId="22">
    <w:abstractNumId w:val="38"/>
  </w:num>
  <w:num w:numId="23">
    <w:abstractNumId w:val="0"/>
  </w:num>
  <w:num w:numId="24">
    <w:abstractNumId w:val="31"/>
  </w:num>
  <w:num w:numId="25">
    <w:abstractNumId w:val="25"/>
  </w:num>
  <w:num w:numId="26">
    <w:abstractNumId w:val="17"/>
  </w:num>
  <w:num w:numId="27">
    <w:abstractNumId w:val="8"/>
  </w:num>
  <w:num w:numId="28">
    <w:abstractNumId w:val="7"/>
  </w:num>
  <w:num w:numId="29">
    <w:abstractNumId w:val="33"/>
  </w:num>
  <w:num w:numId="30">
    <w:abstractNumId w:val="39"/>
  </w:num>
  <w:num w:numId="31">
    <w:abstractNumId w:val="43"/>
  </w:num>
  <w:num w:numId="32">
    <w:abstractNumId w:val="24"/>
  </w:num>
  <w:num w:numId="33">
    <w:abstractNumId w:val="48"/>
  </w:num>
  <w:num w:numId="34">
    <w:abstractNumId w:val="22"/>
  </w:num>
  <w:num w:numId="35">
    <w:abstractNumId w:val="40"/>
  </w:num>
  <w:num w:numId="36">
    <w:abstractNumId w:val="26"/>
  </w:num>
  <w:num w:numId="37">
    <w:abstractNumId w:val="23"/>
  </w:num>
  <w:num w:numId="38">
    <w:abstractNumId w:val="45"/>
  </w:num>
  <w:num w:numId="39">
    <w:abstractNumId w:val="11"/>
  </w:num>
  <w:num w:numId="40">
    <w:abstractNumId w:val="19"/>
  </w:num>
  <w:num w:numId="41">
    <w:abstractNumId w:val="10"/>
  </w:num>
  <w:num w:numId="42">
    <w:abstractNumId w:val="6"/>
  </w:num>
  <w:num w:numId="43">
    <w:abstractNumId w:val="3"/>
  </w:num>
  <w:num w:numId="44">
    <w:abstractNumId w:val="37"/>
  </w:num>
  <w:num w:numId="45">
    <w:abstractNumId w:val="36"/>
  </w:num>
  <w:num w:numId="46">
    <w:abstractNumId w:val="4"/>
  </w:num>
  <w:num w:numId="47">
    <w:abstractNumId w:val="13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9"/>
    <w:rsid w:val="000031CD"/>
    <w:rsid w:val="00006322"/>
    <w:rsid w:val="00006EA2"/>
    <w:rsid w:val="0001218A"/>
    <w:rsid w:val="000171B4"/>
    <w:rsid w:val="00017C28"/>
    <w:rsid w:val="00021ED3"/>
    <w:rsid w:val="000224A9"/>
    <w:rsid w:val="00022CBE"/>
    <w:rsid w:val="000236CC"/>
    <w:rsid w:val="00023B2B"/>
    <w:rsid w:val="0002462C"/>
    <w:rsid w:val="00024AA1"/>
    <w:rsid w:val="00024E26"/>
    <w:rsid w:val="0002543A"/>
    <w:rsid w:val="000329BD"/>
    <w:rsid w:val="00033587"/>
    <w:rsid w:val="00034E53"/>
    <w:rsid w:val="00035BF6"/>
    <w:rsid w:val="000403CE"/>
    <w:rsid w:val="00040BF0"/>
    <w:rsid w:val="00041029"/>
    <w:rsid w:val="00042B8B"/>
    <w:rsid w:val="000443FA"/>
    <w:rsid w:val="0004700C"/>
    <w:rsid w:val="00052020"/>
    <w:rsid w:val="0005226C"/>
    <w:rsid w:val="00055A88"/>
    <w:rsid w:val="0005698D"/>
    <w:rsid w:val="00060C32"/>
    <w:rsid w:val="000615B3"/>
    <w:rsid w:val="000620D5"/>
    <w:rsid w:val="00062BBE"/>
    <w:rsid w:val="0006619C"/>
    <w:rsid w:val="00073E1B"/>
    <w:rsid w:val="00073F9F"/>
    <w:rsid w:val="000756BF"/>
    <w:rsid w:val="00075871"/>
    <w:rsid w:val="00075B93"/>
    <w:rsid w:val="00080B48"/>
    <w:rsid w:val="00081D07"/>
    <w:rsid w:val="00081FA4"/>
    <w:rsid w:val="00083AAF"/>
    <w:rsid w:val="0008478D"/>
    <w:rsid w:val="00084940"/>
    <w:rsid w:val="000878A5"/>
    <w:rsid w:val="0009058A"/>
    <w:rsid w:val="00093A3F"/>
    <w:rsid w:val="00095604"/>
    <w:rsid w:val="000968AB"/>
    <w:rsid w:val="000975FA"/>
    <w:rsid w:val="000A18D8"/>
    <w:rsid w:val="000A2981"/>
    <w:rsid w:val="000A29E3"/>
    <w:rsid w:val="000A2C58"/>
    <w:rsid w:val="000A325E"/>
    <w:rsid w:val="000A4CFA"/>
    <w:rsid w:val="000A539C"/>
    <w:rsid w:val="000A7785"/>
    <w:rsid w:val="000B3585"/>
    <w:rsid w:val="000B5D20"/>
    <w:rsid w:val="000C1901"/>
    <w:rsid w:val="000C3B7F"/>
    <w:rsid w:val="000C4367"/>
    <w:rsid w:val="000C4ED7"/>
    <w:rsid w:val="000C5E72"/>
    <w:rsid w:val="000C64BA"/>
    <w:rsid w:val="000C6D56"/>
    <w:rsid w:val="000D07AE"/>
    <w:rsid w:val="000D0E7A"/>
    <w:rsid w:val="000D0FD7"/>
    <w:rsid w:val="000D1673"/>
    <w:rsid w:val="000D5211"/>
    <w:rsid w:val="000D6088"/>
    <w:rsid w:val="000D7B57"/>
    <w:rsid w:val="000E1EEA"/>
    <w:rsid w:val="000E3045"/>
    <w:rsid w:val="000E501E"/>
    <w:rsid w:val="000F0226"/>
    <w:rsid w:val="000F25EE"/>
    <w:rsid w:val="000F27F4"/>
    <w:rsid w:val="000F43CA"/>
    <w:rsid w:val="000F54CF"/>
    <w:rsid w:val="000F6245"/>
    <w:rsid w:val="000F7966"/>
    <w:rsid w:val="00100717"/>
    <w:rsid w:val="00103925"/>
    <w:rsid w:val="001043AC"/>
    <w:rsid w:val="001068D9"/>
    <w:rsid w:val="0011075C"/>
    <w:rsid w:val="00112E29"/>
    <w:rsid w:val="00115963"/>
    <w:rsid w:val="00117028"/>
    <w:rsid w:val="00120B04"/>
    <w:rsid w:val="00133822"/>
    <w:rsid w:val="00133DA2"/>
    <w:rsid w:val="0013459A"/>
    <w:rsid w:val="00136230"/>
    <w:rsid w:val="0013663A"/>
    <w:rsid w:val="0014129A"/>
    <w:rsid w:val="00143561"/>
    <w:rsid w:val="0014374D"/>
    <w:rsid w:val="00147101"/>
    <w:rsid w:val="00147A21"/>
    <w:rsid w:val="001501BF"/>
    <w:rsid w:val="00162D85"/>
    <w:rsid w:val="00163C1E"/>
    <w:rsid w:val="00165A06"/>
    <w:rsid w:val="001666DE"/>
    <w:rsid w:val="00167BEA"/>
    <w:rsid w:val="00170837"/>
    <w:rsid w:val="001708DF"/>
    <w:rsid w:val="00171D73"/>
    <w:rsid w:val="00181132"/>
    <w:rsid w:val="001819DE"/>
    <w:rsid w:val="00181DB5"/>
    <w:rsid w:val="0018376E"/>
    <w:rsid w:val="00185828"/>
    <w:rsid w:val="00190422"/>
    <w:rsid w:val="001915EB"/>
    <w:rsid w:val="001935B4"/>
    <w:rsid w:val="001939C7"/>
    <w:rsid w:val="00194641"/>
    <w:rsid w:val="00194A04"/>
    <w:rsid w:val="0019653A"/>
    <w:rsid w:val="00196B23"/>
    <w:rsid w:val="00196BA5"/>
    <w:rsid w:val="001970B0"/>
    <w:rsid w:val="001A2C46"/>
    <w:rsid w:val="001A3486"/>
    <w:rsid w:val="001A77DF"/>
    <w:rsid w:val="001B2D92"/>
    <w:rsid w:val="001B33B1"/>
    <w:rsid w:val="001B3C1D"/>
    <w:rsid w:val="001B5257"/>
    <w:rsid w:val="001B54B0"/>
    <w:rsid w:val="001C0AFD"/>
    <w:rsid w:val="001C25A3"/>
    <w:rsid w:val="001C42A2"/>
    <w:rsid w:val="001C630E"/>
    <w:rsid w:val="001C6897"/>
    <w:rsid w:val="001D1C76"/>
    <w:rsid w:val="001E048C"/>
    <w:rsid w:val="001E0ED3"/>
    <w:rsid w:val="001E1BF1"/>
    <w:rsid w:val="001E2308"/>
    <w:rsid w:val="001E3963"/>
    <w:rsid w:val="001E496E"/>
    <w:rsid w:val="001E5865"/>
    <w:rsid w:val="001E5DAB"/>
    <w:rsid w:val="001E6898"/>
    <w:rsid w:val="001E6FF6"/>
    <w:rsid w:val="001F0B9D"/>
    <w:rsid w:val="001F26B5"/>
    <w:rsid w:val="001F45E6"/>
    <w:rsid w:val="001F4C92"/>
    <w:rsid w:val="001F6E48"/>
    <w:rsid w:val="00204A4E"/>
    <w:rsid w:val="00205F3F"/>
    <w:rsid w:val="0021088E"/>
    <w:rsid w:val="00210D4F"/>
    <w:rsid w:val="00213BC7"/>
    <w:rsid w:val="002158A3"/>
    <w:rsid w:val="00216D59"/>
    <w:rsid w:val="002174F6"/>
    <w:rsid w:val="00221894"/>
    <w:rsid w:val="0022318E"/>
    <w:rsid w:val="0022330C"/>
    <w:rsid w:val="002241FC"/>
    <w:rsid w:val="00225680"/>
    <w:rsid w:val="00227615"/>
    <w:rsid w:val="0023101A"/>
    <w:rsid w:val="00234284"/>
    <w:rsid w:val="00234923"/>
    <w:rsid w:val="00234A1E"/>
    <w:rsid w:val="0023546C"/>
    <w:rsid w:val="002369DB"/>
    <w:rsid w:val="002372B6"/>
    <w:rsid w:val="0024058E"/>
    <w:rsid w:val="00241260"/>
    <w:rsid w:val="00241375"/>
    <w:rsid w:val="0024328F"/>
    <w:rsid w:val="0024616F"/>
    <w:rsid w:val="00246733"/>
    <w:rsid w:val="002473E4"/>
    <w:rsid w:val="002474C1"/>
    <w:rsid w:val="00247FE5"/>
    <w:rsid w:val="00250382"/>
    <w:rsid w:val="00252783"/>
    <w:rsid w:val="00252DB0"/>
    <w:rsid w:val="002531FC"/>
    <w:rsid w:val="00262475"/>
    <w:rsid w:val="00264592"/>
    <w:rsid w:val="00273D8A"/>
    <w:rsid w:val="0028057B"/>
    <w:rsid w:val="00280718"/>
    <w:rsid w:val="0028162B"/>
    <w:rsid w:val="0028181E"/>
    <w:rsid w:val="00283E2D"/>
    <w:rsid w:val="00285FE8"/>
    <w:rsid w:val="00286EB0"/>
    <w:rsid w:val="0028732A"/>
    <w:rsid w:val="002876DA"/>
    <w:rsid w:val="0029087B"/>
    <w:rsid w:val="00290E6E"/>
    <w:rsid w:val="0029395A"/>
    <w:rsid w:val="00294788"/>
    <w:rsid w:val="002958FE"/>
    <w:rsid w:val="002965C2"/>
    <w:rsid w:val="00297E10"/>
    <w:rsid w:val="002A061E"/>
    <w:rsid w:val="002A5F97"/>
    <w:rsid w:val="002B01D3"/>
    <w:rsid w:val="002B0D14"/>
    <w:rsid w:val="002B13D7"/>
    <w:rsid w:val="002C0A7D"/>
    <w:rsid w:val="002C26BA"/>
    <w:rsid w:val="002C28B5"/>
    <w:rsid w:val="002C3785"/>
    <w:rsid w:val="002C75B0"/>
    <w:rsid w:val="002D1CDB"/>
    <w:rsid w:val="002D3549"/>
    <w:rsid w:val="002D3CDD"/>
    <w:rsid w:val="002D60BD"/>
    <w:rsid w:val="002D738D"/>
    <w:rsid w:val="002E13EA"/>
    <w:rsid w:val="002E1D9D"/>
    <w:rsid w:val="002E217E"/>
    <w:rsid w:val="002E25D5"/>
    <w:rsid w:val="002E2A35"/>
    <w:rsid w:val="002E6118"/>
    <w:rsid w:val="002E7859"/>
    <w:rsid w:val="002F0CF3"/>
    <w:rsid w:val="002F1EFE"/>
    <w:rsid w:val="002F2F7D"/>
    <w:rsid w:val="002F38BF"/>
    <w:rsid w:val="002F5A72"/>
    <w:rsid w:val="002F65BC"/>
    <w:rsid w:val="002F65F7"/>
    <w:rsid w:val="002F7EDF"/>
    <w:rsid w:val="003013EE"/>
    <w:rsid w:val="00301550"/>
    <w:rsid w:val="00301A45"/>
    <w:rsid w:val="00302ADD"/>
    <w:rsid w:val="00302EFB"/>
    <w:rsid w:val="00303065"/>
    <w:rsid w:val="00303B0A"/>
    <w:rsid w:val="003043AA"/>
    <w:rsid w:val="003056A2"/>
    <w:rsid w:val="00305787"/>
    <w:rsid w:val="00311FE9"/>
    <w:rsid w:val="00316859"/>
    <w:rsid w:val="00321372"/>
    <w:rsid w:val="00321409"/>
    <w:rsid w:val="003225B2"/>
    <w:rsid w:val="00323CC2"/>
    <w:rsid w:val="00323E62"/>
    <w:rsid w:val="003266A7"/>
    <w:rsid w:val="003279DE"/>
    <w:rsid w:val="00332E03"/>
    <w:rsid w:val="003332BA"/>
    <w:rsid w:val="0033415E"/>
    <w:rsid w:val="00335779"/>
    <w:rsid w:val="00337669"/>
    <w:rsid w:val="00340E04"/>
    <w:rsid w:val="00340E29"/>
    <w:rsid w:val="0034182F"/>
    <w:rsid w:val="00351AB9"/>
    <w:rsid w:val="003528E9"/>
    <w:rsid w:val="00353669"/>
    <w:rsid w:val="00353C05"/>
    <w:rsid w:val="00355B7A"/>
    <w:rsid w:val="00357596"/>
    <w:rsid w:val="0036334D"/>
    <w:rsid w:val="003633B0"/>
    <w:rsid w:val="0036409E"/>
    <w:rsid w:val="00364DCF"/>
    <w:rsid w:val="0037108E"/>
    <w:rsid w:val="003724E1"/>
    <w:rsid w:val="00372D2F"/>
    <w:rsid w:val="00372F00"/>
    <w:rsid w:val="00372FFD"/>
    <w:rsid w:val="00374BE3"/>
    <w:rsid w:val="00375AC9"/>
    <w:rsid w:val="00376209"/>
    <w:rsid w:val="003806CE"/>
    <w:rsid w:val="0038287C"/>
    <w:rsid w:val="003830CA"/>
    <w:rsid w:val="00383975"/>
    <w:rsid w:val="00383F5A"/>
    <w:rsid w:val="003875C9"/>
    <w:rsid w:val="00391312"/>
    <w:rsid w:val="00392E7A"/>
    <w:rsid w:val="003A4972"/>
    <w:rsid w:val="003A51B1"/>
    <w:rsid w:val="003A591E"/>
    <w:rsid w:val="003A65A1"/>
    <w:rsid w:val="003B00A5"/>
    <w:rsid w:val="003B103A"/>
    <w:rsid w:val="003B299B"/>
    <w:rsid w:val="003B30B1"/>
    <w:rsid w:val="003B3B16"/>
    <w:rsid w:val="003B5A2E"/>
    <w:rsid w:val="003B6B4B"/>
    <w:rsid w:val="003B7866"/>
    <w:rsid w:val="003C0129"/>
    <w:rsid w:val="003C14E9"/>
    <w:rsid w:val="003C163F"/>
    <w:rsid w:val="003C31D7"/>
    <w:rsid w:val="003C38A3"/>
    <w:rsid w:val="003C74C8"/>
    <w:rsid w:val="003D01B9"/>
    <w:rsid w:val="003D05E9"/>
    <w:rsid w:val="003D0715"/>
    <w:rsid w:val="003D1961"/>
    <w:rsid w:val="003D2205"/>
    <w:rsid w:val="003D22B0"/>
    <w:rsid w:val="003D37E6"/>
    <w:rsid w:val="003D38E2"/>
    <w:rsid w:val="003D6376"/>
    <w:rsid w:val="003D7A69"/>
    <w:rsid w:val="003E07C2"/>
    <w:rsid w:val="003E1969"/>
    <w:rsid w:val="003E22A7"/>
    <w:rsid w:val="003E44E5"/>
    <w:rsid w:val="003E5846"/>
    <w:rsid w:val="003E5B4F"/>
    <w:rsid w:val="003E6487"/>
    <w:rsid w:val="003E757E"/>
    <w:rsid w:val="003E767E"/>
    <w:rsid w:val="003F0D77"/>
    <w:rsid w:val="003F1227"/>
    <w:rsid w:val="003F5F88"/>
    <w:rsid w:val="00402277"/>
    <w:rsid w:val="004023B4"/>
    <w:rsid w:val="00404B53"/>
    <w:rsid w:val="00405B66"/>
    <w:rsid w:val="00405E06"/>
    <w:rsid w:val="00407090"/>
    <w:rsid w:val="004132DB"/>
    <w:rsid w:val="0041419D"/>
    <w:rsid w:val="004154F9"/>
    <w:rsid w:val="00415560"/>
    <w:rsid w:val="00417C28"/>
    <w:rsid w:val="0042451B"/>
    <w:rsid w:val="00426220"/>
    <w:rsid w:val="00426F68"/>
    <w:rsid w:val="00433F81"/>
    <w:rsid w:val="00441192"/>
    <w:rsid w:val="00443C43"/>
    <w:rsid w:val="004442CA"/>
    <w:rsid w:val="00445596"/>
    <w:rsid w:val="0044568B"/>
    <w:rsid w:val="004466F7"/>
    <w:rsid w:val="00447311"/>
    <w:rsid w:val="00447573"/>
    <w:rsid w:val="004518F2"/>
    <w:rsid w:val="004519FE"/>
    <w:rsid w:val="00452024"/>
    <w:rsid w:val="00453BBA"/>
    <w:rsid w:val="004578A4"/>
    <w:rsid w:val="004608B9"/>
    <w:rsid w:val="00460C97"/>
    <w:rsid w:val="00466BBF"/>
    <w:rsid w:val="00467008"/>
    <w:rsid w:val="00471F0D"/>
    <w:rsid w:val="00474D2C"/>
    <w:rsid w:val="00477543"/>
    <w:rsid w:val="00480ABE"/>
    <w:rsid w:val="00481B00"/>
    <w:rsid w:val="00482A3F"/>
    <w:rsid w:val="00483D6C"/>
    <w:rsid w:val="004843B4"/>
    <w:rsid w:val="00486503"/>
    <w:rsid w:val="00486D32"/>
    <w:rsid w:val="0048787C"/>
    <w:rsid w:val="0049361C"/>
    <w:rsid w:val="00493B3C"/>
    <w:rsid w:val="00494811"/>
    <w:rsid w:val="004960C8"/>
    <w:rsid w:val="004963C3"/>
    <w:rsid w:val="0049714E"/>
    <w:rsid w:val="004A025A"/>
    <w:rsid w:val="004A4E3B"/>
    <w:rsid w:val="004B177B"/>
    <w:rsid w:val="004B28AB"/>
    <w:rsid w:val="004B5E77"/>
    <w:rsid w:val="004B641D"/>
    <w:rsid w:val="004B6B18"/>
    <w:rsid w:val="004C147E"/>
    <w:rsid w:val="004C1EC4"/>
    <w:rsid w:val="004C1FCD"/>
    <w:rsid w:val="004C41D8"/>
    <w:rsid w:val="004C5CF1"/>
    <w:rsid w:val="004C5F7C"/>
    <w:rsid w:val="004C7474"/>
    <w:rsid w:val="004D1CB6"/>
    <w:rsid w:val="004D1EE1"/>
    <w:rsid w:val="004D2A14"/>
    <w:rsid w:val="004D3A3A"/>
    <w:rsid w:val="004D5E4F"/>
    <w:rsid w:val="004D7B7C"/>
    <w:rsid w:val="004D7C15"/>
    <w:rsid w:val="004E02F5"/>
    <w:rsid w:val="004E6159"/>
    <w:rsid w:val="004E681E"/>
    <w:rsid w:val="004E7979"/>
    <w:rsid w:val="004F04C1"/>
    <w:rsid w:val="004F0FEA"/>
    <w:rsid w:val="004F106E"/>
    <w:rsid w:val="004F1313"/>
    <w:rsid w:val="004F360A"/>
    <w:rsid w:val="004F4358"/>
    <w:rsid w:val="005037D3"/>
    <w:rsid w:val="00503B1B"/>
    <w:rsid w:val="005041AB"/>
    <w:rsid w:val="00504447"/>
    <w:rsid w:val="00504773"/>
    <w:rsid w:val="005075F7"/>
    <w:rsid w:val="00511F83"/>
    <w:rsid w:val="005148E7"/>
    <w:rsid w:val="00515987"/>
    <w:rsid w:val="005169F9"/>
    <w:rsid w:val="00520673"/>
    <w:rsid w:val="00521080"/>
    <w:rsid w:val="00521325"/>
    <w:rsid w:val="005225C5"/>
    <w:rsid w:val="00522F40"/>
    <w:rsid w:val="00525A65"/>
    <w:rsid w:val="00527E2F"/>
    <w:rsid w:val="00530386"/>
    <w:rsid w:val="00535204"/>
    <w:rsid w:val="0053555A"/>
    <w:rsid w:val="005361BA"/>
    <w:rsid w:val="0053641D"/>
    <w:rsid w:val="005400A5"/>
    <w:rsid w:val="00541246"/>
    <w:rsid w:val="00543D9E"/>
    <w:rsid w:val="0054514E"/>
    <w:rsid w:val="0054526C"/>
    <w:rsid w:val="00545FBD"/>
    <w:rsid w:val="00547F45"/>
    <w:rsid w:val="00551899"/>
    <w:rsid w:val="00560515"/>
    <w:rsid w:val="005613B0"/>
    <w:rsid w:val="0056156A"/>
    <w:rsid w:val="00571241"/>
    <w:rsid w:val="00572524"/>
    <w:rsid w:val="0057334C"/>
    <w:rsid w:val="00573874"/>
    <w:rsid w:val="00573B7D"/>
    <w:rsid w:val="00575286"/>
    <w:rsid w:val="00575401"/>
    <w:rsid w:val="0057569A"/>
    <w:rsid w:val="0057745D"/>
    <w:rsid w:val="00581DA7"/>
    <w:rsid w:val="005820E5"/>
    <w:rsid w:val="00585A6E"/>
    <w:rsid w:val="00585C02"/>
    <w:rsid w:val="005879E3"/>
    <w:rsid w:val="00590034"/>
    <w:rsid w:val="00592E2D"/>
    <w:rsid w:val="0059527F"/>
    <w:rsid w:val="00596640"/>
    <w:rsid w:val="00597DB8"/>
    <w:rsid w:val="005A1FF5"/>
    <w:rsid w:val="005A3745"/>
    <w:rsid w:val="005B103C"/>
    <w:rsid w:val="005B32EB"/>
    <w:rsid w:val="005B43DE"/>
    <w:rsid w:val="005B609E"/>
    <w:rsid w:val="005B735B"/>
    <w:rsid w:val="005B7D2D"/>
    <w:rsid w:val="005C03D1"/>
    <w:rsid w:val="005C08D7"/>
    <w:rsid w:val="005C0F61"/>
    <w:rsid w:val="005C2869"/>
    <w:rsid w:val="005C4160"/>
    <w:rsid w:val="005C4C13"/>
    <w:rsid w:val="005C5735"/>
    <w:rsid w:val="005C5DA7"/>
    <w:rsid w:val="005C7512"/>
    <w:rsid w:val="005D0F19"/>
    <w:rsid w:val="005D0FA2"/>
    <w:rsid w:val="005D3E42"/>
    <w:rsid w:val="005D4806"/>
    <w:rsid w:val="005D4C94"/>
    <w:rsid w:val="005D55EA"/>
    <w:rsid w:val="005D6189"/>
    <w:rsid w:val="005D6964"/>
    <w:rsid w:val="005E1A37"/>
    <w:rsid w:val="005E25BD"/>
    <w:rsid w:val="005E3A95"/>
    <w:rsid w:val="005E7908"/>
    <w:rsid w:val="005F372E"/>
    <w:rsid w:val="005F4CD8"/>
    <w:rsid w:val="005F5FA1"/>
    <w:rsid w:val="005F6470"/>
    <w:rsid w:val="005F6FAE"/>
    <w:rsid w:val="005F74D7"/>
    <w:rsid w:val="006000A1"/>
    <w:rsid w:val="00600851"/>
    <w:rsid w:val="00603F01"/>
    <w:rsid w:val="0060400D"/>
    <w:rsid w:val="00606602"/>
    <w:rsid w:val="0061157A"/>
    <w:rsid w:val="00611884"/>
    <w:rsid w:val="006121C0"/>
    <w:rsid w:val="006133F1"/>
    <w:rsid w:val="006141D9"/>
    <w:rsid w:val="00615C2C"/>
    <w:rsid w:val="006165A9"/>
    <w:rsid w:val="00622E60"/>
    <w:rsid w:val="0062505D"/>
    <w:rsid w:val="006258BD"/>
    <w:rsid w:val="006272B2"/>
    <w:rsid w:val="00627B42"/>
    <w:rsid w:val="00630DCC"/>
    <w:rsid w:val="00630EDC"/>
    <w:rsid w:val="00633BB1"/>
    <w:rsid w:val="00635250"/>
    <w:rsid w:val="0063742D"/>
    <w:rsid w:val="0064192C"/>
    <w:rsid w:val="00642108"/>
    <w:rsid w:val="00642692"/>
    <w:rsid w:val="00643DCB"/>
    <w:rsid w:val="00646668"/>
    <w:rsid w:val="00646D16"/>
    <w:rsid w:val="00646FC6"/>
    <w:rsid w:val="00652BAB"/>
    <w:rsid w:val="00653697"/>
    <w:rsid w:val="006555DA"/>
    <w:rsid w:val="00660DB0"/>
    <w:rsid w:val="006655B0"/>
    <w:rsid w:val="006664D8"/>
    <w:rsid w:val="00667587"/>
    <w:rsid w:val="00667E11"/>
    <w:rsid w:val="0067479E"/>
    <w:rsid w:val="006748C9"/>
    <w:rsid w:val="006800BD"/>
    <w:rsid w:val="0068308F"/>
    <w:rsid w:val="0068378F"/>
    <w:rsid w:val="006854D7"/>
    <w:rsid w:val="00685BD1"/>
    <w:rsid w:val="00693E9A"/>
    <w:rsid w:val="00695D1E"/>
    <w:rsid w:val="00697503"/>
    <w:rsid w:val="006A25CE"/>
    <w:rsid w:val="006A4ADE"/>
    <w:rsid w:val="006A5491"/>
    <w:rsid w:val="006A570E"/>
    <w:rsid w:val="006A67CA"/>
    <w:rsid w:val="006B0996"/>
    <w:rsid w:val="006B1323"/>
    <w:rsid w:val="006B143B"/>
    <w:rsid w:val="006B1E96"/>
    <w:rsid w:val="006B1F07"/>
    <w:rsid w:val="006B3113"/>
    <w:rsid w:val="006B444E"/>
    <w:rsid w:val="006C0FC0"/>
    <w:rsid w:val="006C2833"/>
    <w:rsid w:val="006C2CE5"/>
    <w:rsid w:val="006D05A5"/>
    <w:rsid w:val="006D1121"/>
    <w:rsid w:val="006D1DD9"/>
    <w:rsid w:val="006D1FE4"/>
    <w:rsid w:val="006D2123"/>
    <w:rsid w:val="006D2CB9"/>
    <w:rsid w:val="006D32D1"/>
    <w:rsid w:val="006D3A30"/>
    <w:rsid w:val="006D40E9"/>
    <w:rsid w:val="006D5D83"/>
    <w:rsid w:val="006D77CC"/>
    <w:rsid w:val="006E0739"/>
    <w:rsid w:val="006E0847"/>
    <w:rsid w:val="006E3034"/>
    <w:rsid w:val="006E340B"/>
    <w:rsid w:val="006E3413"/>
    <w:rsid w:val="006E38D3"/>
    <w:rsid w:val="006E3AB0"/>
    <w:rsid w:val="006E4390"/>
    <w:rsid w:val="006E556E"/>
    <w:rsid w:val="006E5653"/>
    <w:rsid w:val="006E711D"/>
    <w:rsid w:val="006F037D"/>
    <w:rsid w:val="006F0A37"/>
    <w:rsid w:val="006F319F"/>
    <w:rsid w:val="00701A21"/>
    <w:rsid w:val="00702E38"/>
    <w:rsid w:val="00703ABE"/>
    <w:rsid w:val="007047BA"/>
    <w:rsid w:val="00705B72"/>
    <w:rsid w:val="00713515"/>
    <w:rsid w:val="0071557C"/>
    <w:rsid w:val="00716BBA"/>
    <w:rsid w:val="00725415"/>
    <w:rsid w:val="00725CD0"/>
    <w:rsid w:val="0072799B"/>
    <w:rsid w:val="00732108"/>
    <w:rsid w:val="00734B2D"/>
    <w:rsid w:val="007413A4"/>
    <w:rsid w:val="00743456"/>
    <w:rsid w:val="00745B2B"/>
    <w:rsid w:val="007472B3"/>
    <w:rsid w:val="007504A6"/>
    <w:rsid w:val="00750F9F"/>
    <w:rsid w:val="007547A5"/>
    <w:rsid w:val="0075582F"/>
    <w:rsid w:val="007713EA"/>
    <w:rsid w:val="00775E04"/>
    <w:rsid w:val="007775C8"/>
    <w:rsid w:val="00777ED5"/>
    <w:rsid w:val="00780150"/>
    <w:rsid w:val="0078270A"/>
    <w:rsid w:val="00785BCB"/>
    <w:rsid w:val="00785E73"/>
    <w:rsid w:val="00786830"/>
    <w:rsid w:val="00790778"/>
    <w:rsid w:val="00794258"/>
    <w:rsid w:val="007946A8"/>
    <w:rsid w:val="007948E4"/>
    <w:rsid w:val="0079571A"/>
    <w:rsid w:val="007961C5"/>
    <w:rsid w:val="00797A43"/>
    <w:rsid w:val="007A0807"/>
    <w:rsid w:val="007A1660"/>
    <w:rsid w:val="007A1779"/>
    <w:rsid w:val="007A2BF5"/>
    <w:rsid w:val="007A433A"/>
    <w:rsid w:val="007A46BC"/>
    <w:rsid w:val="007A586C"/>
    <w:rsid w:val="007A5F1B"/>
    <w:rsid w:val="007A761F"/>
    <w:rsid w:val="007C053B"/>
    <w:rsid w:val="007C1108"/>
    <w:rsid w:val="007C2334"/>
    <w:rsid w:val="007C2494"/>
    <w:rsid w:val="007C3970"/>
    <w:rsid w:val="007C512F"/>
    <w:rsid w:val="007D15F4"/>
    <w:rsid w:val="007D2A3F"/>
    <w:rsid w:val="007D61D7"/>
    <w:rsid w:val="007D72A2"/>
    <w:rsid w:val="007D7F73"/>
    <w:rsid w:val="007E01B5"/>
    <w:rsid w:val="007E22B1"/>
    <w:rsid w:val="007E2BD7"/>
    <w:rsid w:val="007E396D"/>
    <w:rsid w:val="007F0421"/>
    <w:rsid w:val="007F2326"/>
    <w:rsid w:val="007F70F7"/>
    <w:rsid w:val="007F792F"/>
    <w:rsid w:val="00801AB7"/>
    <w:rsid w:val="00806854"/>
    <w:rsid w:val="008221F2"/>
    <w:rsid w:val="00822967"/>
    <w:rsid w:val="00824B02"/>
    <w:rsid w:val="008275F5"/>
    <w:rsid w:val="008315FF"/>
    <w:rsid w:val="00832B7E"/>
    <w:rsid w:val="00833BC3"/>
    <w:rsid w:val="008376B2"/>
    <w:rsid w:val="008409A7"/>
    <w:rsid w:val="008420CD"/>
    <w:rsid w:val="00842D89"/>
    <w:rsid w:val="00842FA2"/>
    <w:rsid w:val="0084401A"/>
    <w:rsid w:val="00844D7E"/>
    <w:rsid w:val="00845298"/>
    <w:rsid w:val="00845641"/>
    <w:rsid w:val="008500E1"/>
    <w:rsid w:val="0085189B"/>
    <w:rsid w:val="00851DDE"/>
    <w:rsid w:val="008549D8"/>
    <w:rsid w:val="00861038"/>
    <w:rsid w:val="00863A47"/>
    <w:rsid w:val="00863BE6"/>
    <w:rsid w:val="008647F6"/>
    <w:rsid w:val="00864BDA"/>
    <w:rsid w:val="00866571"/>
    <w:rsid w:val="008725FD"/>
    <w:rsid w:val="00873011"/>
    <w:rsid w:val="00873A27"/>
    <w:rsid w:val="008747A2"/>
    <w:rsid w:val="008752CE"/>
    <w:rsid w:val="00875C83"/>
    <w:rsid w:val="00876EE9"/>
    <w:rsid w:val="008771BC"/>
    <w:rsid w:val="008802C9"/>
    <w:rsid w:val="008829F0"/>
    <w:rsid w:val="00883D9A"/>
    <w:rsid w:val="0088440E"/>
    <w:rsid w:val="00885A40"/>
    <w:rsid w:val="00886B7A"/>
    <w:rsid w:val="00891DCE"/>
    <w:rsid w:val="00894D25"/>
    <w:rsid w:val="00895B9A"/>
    <w:rsid w:val="00895F4B"/>
    <w:rsid w:val="008A19B4"/>
    <w:rsid w:val="008A3DDE"/>
    <w:rsid w:val="008A4E81"/>
    <w:rsid w:val="008A5A5C"/>
    <w:rsid w:val="008A5C1B"/>
    <w:rsid w:val="008B053F"/>
    <w:rsid w:val="008B269E"/>
    <w:rsid w:val="008B302A"/>
    <w:rsid w:val="008B406E"/>
    <w:rsid w:val="008B5ADD"/>
    <w:rsid w:val="008C1509"/>
    <w:rsid w:val="008C2F74"/>
    <w:rsid w:val="008C32B8"/>
    <w:rsid w:val="008C39BF"/>
    <w:rsid w:val="008C3F33"/>
    <w:rsid w:val="008C576B"/>
    <w:rsid w:val="008D09F5"/>
    <w:rsid w:val="008D142C"/>
    <w:rsid w:val="008D2BB3"/>
    <w:rsid w:val="008D2D1F"/>
    <w:rsid w:val="008D4B1B"/>
    <w:rsid w:val="008D4E3C"/>
    <w:rsid w:val="008D7800"/>
    <w:rsid w:val="008E0C47"/>
    <w:rsid w:val="008E0C6E"/>
    <w:rsid w:val="008E0D3A"/>
    <w:rsid w:val="008E1FCB"/>
    <w:rsid w:val="008E2AAF"/>
    <w:rsid w:val="008E2D37"/>
    <w:rsid w:val="008E2F1E"/>
    <w:rsid w:val="008E4549"/>
    <w:rsid w:val="008E77C7"/>
    <w:rsid w:val="008F1166"/>
    <w:rsid w:val="008F3162"/>
    <w:rsid w:val="008F52F0"/>
    <w:rsid w:val="008F5E72"/>
    <w:rsid w:val="009002AD"/>
    <w:rsid w:val="00902AF6"/>
    <w:rsid w:val="00906278"/>
    <w:rsid w:val="00906A58"/>
    <w:rsid w:val="00907B57"/>
    <w:rsid w:val="00911AA8"/>
    <w:rsid w:val="00911D6B"/>
    <w:rsid w:val="0091275F"/>
    <w:rsid w:val="00914F73"/>
    <w:rsid w:val="00916AC6"/>
    <w:rsid w:val="00916F3F"/>
    <w:rsid w:val="00920012"/>
    <w:rsid w:val="00921C92"/>
    <w:rsid w:val="00923703"/>
    <w:rsid w:val="00924401"/>
    <w:rsid w:val="00924D67"/>
    <w:rsid w:val="0092647B"/>
    <w:rsid w:val="00930B3D"/>
    <w:rsid w:val="00930C54"/>
    <w:rsid w:val="00934533"/>
    <w:rsid w:val="009405F3"/>
    <w:rsid w:val="00944CC7"/>
    <w:rsid w:val="0094671D"/>
    <w:rsid w:val="00962E10"/>
    <w:rsid w:val="00970170"/>
    <w:rsid w:val="00972F4F"/>
    <w:rsid w:val="00973C3C"/>
    <w:rsid w:val="00976928"/>
    <w:rsid w:val="00980A30"/>
    <w:rsid w:val="00980DB0"/>
    <w:rsid w:val="00981B0D"/>
    <w:rsid w:val="00981B92"/>
    <w:rsid w:val="00986FA5"/>
    <w:rsid w:val="00987A84"/>
    <w:rsid w:val="009916E9"/>
    <w:rsid w:val="00994BF6"/>
    <w:rsid w:val="00995A63"/>
    <w:rsid w:val="00996BB7"/>
    <w:rsid w:val="009A2BD5"/>
    <w:rsid w:val="009A4561"/>
    <w:rsid w:val="009A4B87"/>
    <w:rsid w:val="009A67DF"/>
    <w:rsid w:val="009A6A9D"/>
    <w:rsid w:val="009A6E13"/>
    <w:rsid w:val="009B3AAA"/>
    <w:rsid w:val="009B50F1"/>
    <w:rsid w:val="009B79B0"/>
    <w:rsid w:val="009C0D2A"/>
    <w:rsid w:val="009C0D59"/>
    <w:rsid w:val="009C1421"/>
    <w:rsid w:val="009C1C60"/>
    <w:rsid w:val="009C3045"/>
    <w:rsid w:val="009C560F"/>
    <w:rsid w:val="009C5E9A"/>
    <w:rsid w:val="009C6816"/>
    <w:rsid w:val="009C7BE6"/>
    <w:rsid w:val="009D09FD"/>
    <w:rsid w:val="009D0FA2"/>
    <w:rsid w:val="009D273D"/>
    <w:rsid w:val="009D2A6A"/>
    <w:rsid w:val="009D4686"/>
    <w:rsid w:val="009E07EA"/>
    <w:rsid w:val="009E10D4"/>
    <w:rsid w:val="009E2625"/>
    <w:rsid w:val="009E6281"/>
    <w:rsid w:val="009E6948"/>
    <w:rsid w:val="009F2118"/>
    <w:rsid w:val="009F2372"/>
    <w:rsid w:val="009F2DB7"/>
    <w:rsid w:val="009F3654"/>
    <w:rsid w:val="009F3C1C"/>
    <w:rsid w:val="009F5498"/>
    <w:rsid w:val="009F6C4B"/>
    <w:rsid w:val="00A01992"/>
    <w:rsid w:val="00A05249"/>
    <w:rsid w:val="00A06029"/>
    <w:rsid w:val="00A06448"/>
    <w:rsid w:val="00A109DD"/>
    <w:rsid w:val="00A14518"/>
    <w:rsid w:val="00A171BD"/>
    <w:rsid w:val="00A1772B"/>
    <w:rsid w:val="00A20C51"/>
    <w:rsid w:val="00A231C2"/>
    <w:rsid w:val="00A26A06"/>
    <w:rsid w:val="00A27081"/>
    <w:rsid w:val="00A27B96"/>
    <w:rsid w:val="00A30AB5"/>
    <w:rsid w:val="00A337BD"/>
    <w:rsid w:val="00A33989"/>
    <w:rsid w:val="00A3603A"/>
    <w:rsid w:val="00A36660"/>
    <w:rsid w:val="00A37A5A"/>
    <w:rsid w:val="00A41F8A"/>
    <w:rsid w:val="00A4785E"/>
    <w:rsid w:val="00A51851"/>
    <w:rsid w:val="00A54620"/>
    <w:rsid w:val="00A56278"/>
    <w:rsid w:val="00A576E9"/>
    <w:rsid w:val="00A61292"/>
    <w:rsid w:val="00A61455"/>
    <w:rsid w:val="00A664BC"/>
    <w:rsid w:val="00A666BE"/>
    <w:rsid w:val="00A66A4C"/>
    <w:rsid w:val="00A66F61"/>
    <w:rsid w:val="00A70BED"/>
    <w:rsid w:val="00A733EF"/>
    <w:rsid w:val="00A751A3"/>
    <w:rsid w:val="00A764EA"/>
    <w:rsid w:val="00A8070C"/>
    <w:rsid w:val="00A80778"/>
    <w:rsid w:val="00A80E9F"/>
    <w:rsid w:val="00A81E99"/>
    <w:rsid w:val="00A8239B"/>
    <w:rsid w:val="00A8315F"/>
    <w:rsid w:val="00A83BF3"/>
    <w:rsid w:val="00A83C7F"/>
    <w:rsid w:val="00A842E6"/>
    <w:rsid w:val="00A85A09"/>
    <w:rsid w:val="00A85BC3"/>
    <w:rsid w:val="00A862CA"/>
    <w:rsid w:val="00A94567"/>
    <w:rsid w:val="00A94E7B"/>
    <w:rsid w:val="00A97BF9"/>
    <w:rsid w:val="00A97DB7"/>
    <w:rsid w:val="00AA4040"/>
    <w:rsid w:val="00AB2E08"/>
    <w:rsid w:val="00AB514F"/>
    <w:rsid w:val="00AB547F"/>
    <w:rsid w:val="00AB6B0E"/>
    <w:rsid w:val="00AB70F1"/>
    <w:rsid w:val="00AC134F"/>
    <w:rsid w:val="00AC2027"/>
    <w:rsid w:val="00AC29F9"/>
    <w:rsid w:val="00AC3206"/>
    <w:rsid w:val="00AC4850"/>
    <w:rsid w:val="00AC5B7D"/>
    <w:rsid w:val="00AC6091"/>
    <w:rsid w:val="00AC6C62"/>
    <w:rsid w:val="00AD4A3F"/>
    <w:rsid w:val="00AD4A9B"/>
    <w:rsid w:val="00AE2660"/>
    <w:rsid w:val="00AE2FF7"/>
    <w:rsid w:val="00AE306A"/>
    <w:rsid w:val="00AE5CED"/>
    <w:rsid w:val="00AF2088"/>
    <w:rsid w:val="00AF2876"/>
    <w:rsid w:val="00AF45C1"/>
    <w:rsid w:val="00AF4AD1"/>
    <w:rsid w:val="00AF51E9"/>
    <w:rsid w:val="00AF541A"/>
    <w:rsid w:val="00AF6FBA"/>
    <w:rsid w:val="00B0188B"/>
    <w:rsid w:val="00B03ABC"/>
    <w:rsid w:val="00B04D97"/>
    <w:rsid w:val="00B06F06"/>
    <w:rsid w:val="00B079E4"/>
    <w:rsid w:val="00B10BBB"/>
    <w:rsid w:val="00B13502"/>
    <w:rsid w:val="00B13E3A"/>
    <w:rsid w:val="00B152DB"/>
    <w:rsid w:val="00B200D0"/>
    <w:rsid w:val="00B226E0"/>
    <w:rsid w:val="00B23CE8"/>
    <w:rsid w:val="00B24308"/>
    <w:rsid w:val="00B25975"/>
    <w:rsid w:val="00B27C3B"/>
    <w:rsid w:val="00B31711"/>
    <w:rsid w:val="00B32866"/>
    <w:rsid w:val="00B3395E"/>
    <w:rsid w:val="00B37BA3"/>
    <w:rsid w:val="00B429F8"/>
    <w:rsid w:val="00B4309A"/>
    <w:rsid w:val="00B43250"/>
    <w:rsid w:val="00B434B1"/>
    <w:rsid w:val="00B43D9C"/>
    <w:rsid w:val="00B446FF"/>
    <w:rsid w:val="00B50C0A"/>
    <w:rsid w:val="00B51159"/>
    <w:rsid w:val="00B5228C"/>
    <w:rsid w:val="00B52E98"/>
    <w:rsid w:val="00B53506"/>
    <w:rsid w:val="00B53F29"/>
    <w:rsid w:val="00B54959"/>
    <w:rsid w:val="00B54A19"/>
    <w:rsid w:val="00B56286"/>
    <w:rsid w:val="00B573E2"/>
    <w:rsid w:val="00B611DF"/>
    <w:rsid w:val="00B6228A"/>
    <w:rsid w:val="00B62CD9"/>
    <w:rsid w:val="00B66839"/>
    <w:rsid w:val="00B67180"/>
    <w:rsid w:val="00B70819"/>
    <w:rsid w:val="00B71BC4"/>
    <w:rsid w:val="00B73D2B"/>
    <w:rsid w:val="00B74517"/>
    <w:rsid w:val="00B76992"/>
    <w:rsid w:val="00B81064"/>
    <w:rsid w:val="00B83E0C"/>
    <w:rsid w:val="00B842BD"/>
    <w:rsid w:val="00B84F8C"/>
    <w:rsid w:val="00B85F05"/>
    <w:rsid w:val="00B867E3"/>
    <w:rsid w:val="00B8683E"/>
    <w:rsid w:val="00B86A02"/>
    <w:rsid w:val="00B86AAB"/>
    <w:rsid w:val="00B86C07"/>
    <w:rsid w:val="00B92D82"/>
    <w:rsid w:val="00B931A2"/>
    <w:rsid w:val="00B94ACE"/>
    <w:rsid w:val="00B95B79"/>
    <w:rsid w:val="00B96040"/>
    <w:rsid w:val="00B97170"/>
    <w:rsid w:val="00BA05C2"/>
    <w:rsid w:val="00BA11AF"/>
    <w:rsid w:val="00BA1781"/>
    <w:rsid w:val="00BA25FA"/>
    <w:rsid w:val="00BA3357"/>
    <w:rsid w:val="00BA5AE5"/>
    <w:rsid w:val="00BA6C75"/>
    <w:rsid w:val="00BA6E55"/>
    <w:rsid w:val="00BA7740"/>
    <w:rsid w:val="00BB04C5"/>
    <w:rsid w:val="00BB2162"/>
    <w:rsid w:val="00BB273C"/>
    <w:rsid w:val="00BB2C19"/>
    <w:rsid w:val="00BB39C6"/>
    <w:rsid w:val="00BB3CBF"/>
    <w:rsid w:val="00BB7142"/>
    <w:rsid w:val="00BB79CD"/>
    <w:rsid w:val="00BB7B6F"/>
    <w:rsid w:val="00BC0F6A"/>
    <w:rsid w:val="00BC22EC"/>
    <w:rsid w:val="00BC546A"/>
    <w:rsid w:val="00BC6EA3"/>
    <w:rsid w:val="00BD1535"/>
    <w:rsid w:val="00BD6136"/>
    <w:rsid w:val="00BD7D5A"/>
    <w:rsid w:val="00BE27D4"/>
    <w:rsid w:val="00BF4AE0"/>
    <w:rsid w:val="00BF57EE"/>
    <w:rsid w:val="00BF79AE"/>
    <w:rsid w:val="00BF7E63"/>
    <w:rsid w:val="00C00B89"/>
    <w:rsid w:val="00C01BAD"/>
    <w:rsid w:val="00C04C6D"/>
    <w:rsid w:val="00C134F2"/>
    <w:rsid w:val="00C137DE"/>
    <w:rsid w:val="00C14C15"/>
    <w:rsid w:val="00C16941"/>
    <w:rsid w:val="00C17C87"/>
    <w:rsid w:val="00C2235A"/>
    <w:rsid w:val="00C2416F"/>
    <w:rsid w:val="00C24B62"/>
    <w:rsid w:val="00C254E4"/>
    <w:rsid w:val="00C316EB"/>
    <w:rsid w:val="00C33605"/>
    <w:rsid w:val="00C375DA"/>
    <w:rsid w:val="00C4081F"/>
    <w:rsid w:val="00C41179"/>
    <w:rsid w:val="00C41585"/>
    <w:rsid w:val="00C45EBC"/>
    <w:rsid w:val="00C51697"/>
    <w:rsid w:val="00C51BDD"/>
    <w:rsid w:val="00C52889"/>
    <w:rsid w:val="00C534B7"/>
    <w:rsid w:val="00C53712"/>
    <w:rsid w:val="00C570DC"/>
    <w:rsid w:val="00C60C5D"/>
    <w:rsid w:val="00C618AB"/>
    <w:rsid w:val="00C62D60"/>
    <w:rsid w:val="00C65592"/>
    <w:rsid w:val="00C66E40"/>
    <w:rsid w:val="00C701D0"/>
    <w:rsid w:val="00C73946"/>
    <w:rsid w:val="00C73CA7"/>
    <w:rsid w:val="00C7419E"/>
    <w:rsid w:val="00C75E9C"/>
    <w:rsid w:val="00C81564"/>
    <w:rsid w:val="00C818EF"/>
    <w:rsid w:val="00C82E26"/>
    <w:rsid w:val="00C85001"/>
    <w:rsid w:val="00C87BCC"/>
    <w:rsid w:val="00C9137A"/>
    <w:rsid w:val="00C97DF6"/>
    <w:rsid w:val="00C97F16"/>
    <w:rsid w:val="00CA09BD"/>
    <w:rsid w:val="00CA0D78"/>
    <w:rsid w:val="00CA4230"/>
    <w:rsid w:val="00CA4539"/>
    <w:rsid w:val="00CA6EC2"/>
    <w:rsid w:val="00CA7B8E"/>
    <w:rsid w:val="00CA7CD8"/>
    <w:rsid w:val="00CA7EC4"/>
    <w:rsid w:val="00CB03AC"/>
    <w:rsid w:val="00CB2778"/>
    <w:rsid w:val="00CB2D14"/>
    <w:rsid w:val="00CB2E2A"/>
    <w:rsid w:val="00CB45E2"/>
    <w:rsid w:val="00CB5F8C"/>
    <w:rsid w:val="00CB5FBF"/>
    <w:rsid w:val="00CB799F"/>
    <w:rsid w:val="00CC183B"/>
    <w:rsid w:val="00CC2816"/>
    <w:rsid w:val="00CC2B67"/>
    <w:rsid w:val="00CC47AA"/>
    <w:rsid w:val="00CC4D89"/>
    <w:rsid w:val="00CC6D06"/>
    <w:rsid w:val="00CC7BD4"/>
    <w:rsid w:val="00CF3013"/>
    <w:rsid w:val="00CF3438"/>
    <w:rsid w:val="00CF58B8"/>
    <w:rsid w:val="00CF7086"/>
    <w:rsid w:val="00D007E8"/>
    <w:rsid w:val="00D0197C"/>
    <w:rsid w:val="00D035E0"/>
    <w:rsid w:val="00D03681"/>
    <w:rsid w:val="00D04D56"/>
    <w:rsid w:val="00D073D3"/>
    <w:rsid w:val="00D1199C"/>
    <w:rsid w:val="00D11DAD"/>
    <w:rsid w:val="00D12998"/>
    <w:rsid w:val="00D132FD"/>
    <w:rsid w:val="00D13A51"/>
    <w:rsid w:val="00D1419B"/>
    <w:rsid w:val="00D15643"/>
    <w:rsid w:val="00D163B1"/>
    <w:rsid w:val="00D211AE"/>
    <w:rsid w:val="00D22530"/>
    <w:rsid w:val="00D25FEE"/>
    <w:rsid w:val="00D26A11"/>
    <w:rsid w:val="00D303CD"/>
    <w:rsid w:val="00D30C0D"/>
    <w:rsid w:val="00D32C40"/>
    <w:rsid w:val="00D34772"/>
    <w:rsid w:val="00D35B89"/>
    <w:rsid w:val="00D37512"/>
    <w:rsid w:val="00D37E28"/>
    <w:rsid w:val="00D418FD"/>
    <w:rsid w:val="00D443CA"/>
    <w:rsid w:val="00D44BF0"/>
    <w:rsid w:val="00D47C69"/>
    <w:rsid w:val="00D47FFE"/>
    <w:rsid w:val="00D5293B"/>
    <w:rsid w:val="00D52B5F"/>
    <w:rsid w:val="00D53568"/>
    <w:rsid w:val="00D5379B"/>
    <w:rsid w:val="00D53E7F"/>
    <w:rsid w:val="00D54EF3"/>
    <w:rsid w:val="00D56B91"/>
    <w:rsid w:val="00D5767B"/>
    <w:rsid w:val="00D57A3D"/>
    <w:rsid w:val="00D6064C"/>
    <w:rsid w:val="00D60706"/>
    <w:rsid w:val="00D61B09"/>
    <w:rsid w:val="00D64095"/>
    <w:rsid w:val="00D64683"/>
    <w:rsid w:val="00D66845"/>
    <w:rsid w:val="00D74C4A"/>
    <w:rsid w:val="00D76011"/>
    <w:rsid w:val="00D7648C"/>
    <w:rsid w:val="00D80681"/>
    <w:rsid w:val="00D8202E"/>
    <w:rsid w:val="00D820AF"/>
    <w:rsid w:val="00D83DEA"/>
    <w:rsid w:val="00D83E24"/>
    <w:rsid w:val="00D87464"/>
    <w:rsid w:val="00D92790"/>
    <w:rsid w:val="00D93E28"/>
    <w:rsid w:val="00D94981"/>
    <w:rsid w:val="00D96A14"/>
    <w:rsid w:val="00D96FB1"/>
    <w:rsid w:val="00D97E23"/>
    <w:rsid w:val="00DA3F3F"/>
    <w:rsid w:val="00DA4E1E"/>
    <w:rsid w:val="00DA5053"/>
    <w:rsid w:val="00DA53E7"/>
    <w:rsid w:val="00DA60DF"/>
    <w:rsid w:val="00DA7F2B"/>
    <w:rsid w:val="00DB031F"/>
    <w:rsid w:val="00DB1D46"/>
    <w:rsid w:val="00DB1DF1"/>
    <w:rsid w:val="00DB228A"/>
    <w:rsid w:val="00DB2902"/>
    <w:rsid w:val="00DB2E89"/>
    <w:rsid w:val="00DB362E"/>
    <w:rsid w:val="00DB4DE0"/>
    <w:rsid w:val="00DB6298"/>
    <w:rsid w:val="00DB69E4"/>
    <w:rsid w:val="00DC0141"/>
    <w:rsid w:val="00DC0272"/>
    <w:rsid w:val="00DC03F7"/>
    <w:rsid w:val="00DC1366"/>
    <w:rsid w:val="00DC1D07"/>
    <w:rsid w:val="00DC208C"/>
    <w:rsid w:val="00DC28E7"/>
    <w:rsid w:val="00DC3EC8"/>
    <w:rsid w:val="00DC5A40"/>
    <w:rsid w:val="00DC77D1"/>
    <w:rsid w:val="00DC7E04"/>
    <w:rsid w:val="00DD12A7"/>
    <w:rsid w:val="00DD2C34"/>
    <w:rsid w:val="00DD3CAF"/>
    <w:rsid w:val="00DD43A9"/>
    <w:rsid w:val="00DD6D10"/>
    <w:rsid w:val="00DE0043"/>
    <w:rsid w:val="00DE020A"/>
    <w:rsid w:val="00DE02F3"/>
    <w:rsid w:val="00DE431A"/>
    <w:rsid w:val="00DE4CD8"/>
    <w:rsid w:val="00DE6010"/>
    <w:rsid w:val="00DE602B"/>
    <w:rsid w:val="00DF1148"/>
    <w:rsid w:val="00DF17B7"/>
    <w:rsid w:val="00DF51AF"/>
    <w:rsid w:val="00DF7E5A"/>
    <w:rsid w:val="00DF7EB8"/>
    <w:rsid w:val="00E03DDA"/>
    <w:rsid w:val="00E045DB"/>
    <w:rsid w:val="00E07E94"/>
    <w:rsid w:val="00E10463"/>
    <w:rsid w:val="00E10EF3"/>
    <w:rsid w:val="00E12241"/>
    <w:rsid w:val="00E123E3"/>
    <w:rsid w:val="00E129E5"/>
    <w:rsid w:val="00E12F13"/>
    <w:rsid w:val="00E23A68"/>
    <w:rsid w:val="00E26BC9"/>
    <w:rsid w:val="00E31102"/>
    <w:rsid w:val="00E3177F"/>
    <w:rsid w:val="00E32082"/>
    <w:rsid w:val="00E33DE7"/>
    <w:rsid w:val="00E36231"/>
    <w:rsid w:val="00E36681"/>
    <w:rsid w:val="00E3682A"/>
    <w:rsid w:val="00E36AAA"/>
    <w:rsid w:val="00E37599"/>
    <w:rsid w:val="00E37B12"/>
    <w:rsid w:val="00E400F7"/>
    <w:rsid w:val="00E4100A"/>
    <w:rsid w:val="00E41B3B"/>
    <w:rsid w:val="00E421F9"/>
    <w:rsid w:val="00E43DC1"/>
    <w:rsid w:val="00E45020"/>
    <w:rsid w:val="00E45969"/>
    <w:rsid w:val="00E46A73"/>
    <w:rsid w:val="00E504D4"/>
    <w:rsid w:val="00E52104"/>
    <w:rsid w:val="00E545CF"/>
    <w:rsid w:val="00E55014"/>
    <w:rsid w:val="00E63CDD"/>
    <w:rsid w:val="00E64425"/>
    <w:rsid w:val="00E6560A"/>
    <w:rsid w:val="00E659C8"/>
    <w:rsid w:val="00E71709"/>
    <w:rsid w:val="00E71B15"/>
    <w:rsid w:val="00E71B64"/>
    <w:rsid w:val="00E721D1"/>
    <w:rsid w:val="00E72C19"/>
    <w:rsid w:val="00E74FC1"/>
    <w:rsid w:val="00E758F6"/>
    <w:rsid w:val="00E76F1D"/>
    <w:rsid w:val="00E80CDD"/>
    <w:rsid w:val="00E811D5"/>
    <w:rsid w:val="00E85DEC"/>
    <w:rsid w:val="00E8780B"/>
    <w:rsid w:val="00E9170B"/>
    <w:rsid w:val="00E927B9"/>
    <w:rsid w:val="00E92DCA"/>
    <w:rsid w:val="00E94026"/>
    <w:rsid w:val="00E94DEE"/>
    <w:rsid w:val="00EA20E3"/>
    <w:rsid w:val="00EA35D2"/>
    <w:rsid w:val="00EA4376"/>
    <w:rsid w:val="00EA541B"/>
    <w:rsid w:val="00EA5A30"/>
    <w:rsid w:val="00EA77EB"/>
    <w:rsid w:val="00EA7C0B"/>
    <w:rsid w:val="00EB2CA1"/>
    <w:rsid w:val="00EB5106"/>
    <w:rsid w:val="00EB5EF6"/>
    <w:rsid w:val="00EB62F8"/>
    <w:rsid w:val="00EB6B86"/>
    <w:rsid w:val="00EB6D90"/>
    <w:rsid w:val="00EB720F"/>
    <w:rsid w:val="00EB75FD"/>
    <w:rsid w:val="00EC0679"/>
    <w:rsid w:val="00EC30DC"/>
    <w:rsid w:val="00EC39A0"/>
    <w:rsid w:val="00EC4761"/>
    <w:rsid w:val="00EC5126"/>
    <w:rsid w:val="00EC5E43"/>
    <w:rsid w:val="00EC6268"/>
    <w:rsid w:val="00EC703A"/>
    <w:rsid w:val="00ED0576"/>
    <w:rsid w:val="00ED2032"/>
    <w:rsid w:val="00ED6C9B"/>
    <w:rsid w:val="00ED6DBC"/>
    <w:rsid w:val="00EE199F"/>
    <w:rsid w:val="00EE6579"/>
    <w:rsid w:val="00EF0780"/>
    <w:rsid w:val="00EF185F"/>
    <w:rsid w:val="00EF1934"/>
    <w:rsid w:val="00EF40B1"/>
    <w:rsid w:val="00EF556F"/>
    <w:rsid w:val="00EF6654"/>
    <w:rsid w:val="00EF6C9E"/>
    <w:rsid w:val="00F044BE"/>
    <w:rsid w:val="00F05E2B"/>
    <w:rsid w:val="00F100D1"/>
    <w:rsid w:val="00F1264D"/>
    <w:rsid w:val="00F13352"/>
    <w:rsid w:val="00F14E5A"/>
    <w:rsid w:val="00F1705E"/>
    <w:rsid w:val="00F21AD3"/>
    <w:rsid w:val="00F248A8"/>
    <w:rsid w:val="00F2513A"/>
    <w:rsid w:val="00F26910"/>
    <w:rsid w:val="00F276CB"/>
    <w:rsid w:val="00F30D78"/>
    <w:rsid w:val="00F32C4A"/>
    <w:rsid w:val="00F335EF"/>
    <w:rsid w:val="00F33BEB"/>
    <w:rsid w:val="00F34BAC"/>
    <w:rsid w:val="00F40BD9"/>
    <w:rsid w:val="00F41541"/>
    <w:rsid w:val="00F429E5"/>
    <w:rsid w:val="00F42F2D"/>
    <w:rsid w:val="00F4447C"/>
    <w:rsid w:val="00F4781A"/>
    <w:rsid w:val="00F47CB3"/>
    <w:rsid w:val="00F50E23"/>
    <w:rsid w:val="00F51BE3"/>
    <w:rsid w:val="00F520B1"/>
    <w:rsid w:val="00F53376"/>
    <w:rsid w:val="00F54257"/>
    <w:rsid w:val="00F546EE"/>
    <w:rsid w:val="00F55860"/>
    <w:rsid w:val="00F61E95"/>
    <w:rsid w:val="00F626A6"/>
    <w:rsid w:val="00F62D93"/>
    <w:rsid w:val="00F66669"/>
    <w:rsid w:val="00F66709"/>
    <w:rsid w:val="00F66DE9"/>
    <w:rsid w:val="00F70151"/>
    <w:rsid w:val="00F70785"/>
    <w:rsid w:val="00F7186F"/>
    <w:rsid w:val="00F726BD"/>
    <w:rsid w:val="00F73966"/>
    <w:rsid w:val="00F75C97"/>
    <w:rsid w:val="00F8022B"/>
    <w:rsid w:val="00F80F50"/>
    <w:rsid w:val="00F813FC"/>
    <w:rsid w:val="00F87CF7"/>
    <w:rsid w:val="00F908FF"/>
    <w:rsid w:val="00F90DC2"/>
    <w:rsid w:val="00F91AE3"/>
    <w:rsid w:val="00F93DB3"/>
    <w:rsid w:val="00F94782"/>
    <w:rsid w:val="00F970FD"/>
    <w:rsid w:val="00F973D5"/>
    <w:rsid w:val="00F97750"/>
    <w:rsid w:val="00FA0D31"/>
    <w:rsid w:val="00FA3F2C"/>
    <w:rsid w:val="00FA53C1"/>
    <w:rsid w:val="00FA5957"/>
    <w:rsid w:val="00FA784D"/>
    <w:rsid w:val="00FB0D85"/>
    <w:rsid w:val="00FB12E3"/>
    <w:rsid w:val="00FB1BEA"/>
    <w:rsid w:val="00FB2EC4"/>
    <w:rsid w:val="00FB30F3"/>
    <w:rsid w:val="00FB3583"/>
    <w:rsid w:val="00FB4067"/>
    <w:rsid w:val="00FB78C4"/>
    <w:rsid w:val="00FB7940"/>
    <w:rsid w:val="00FB7E9A"/>
    <w:rsid w:val="00FC114B"/>
    <w:rsid w:val="00FC3AF8"/>
    <w:rsid w:val="00FC55CB"/>
    <w:rsid w:val="00FC5C14"/>
    <w:rsid w:val="00FC66B9"/>
    <w:rsid w:val="00FC6B7B"/>
    <w:rsid w:val="00FC71B7"/>
    <w:rsid w:val="00FD0BCF"/>
    <w:rsid w:val="00FD10DA"/>
    <w:rsid w:val="00FD2465"/>
    <w:rsid w:val="00FD4CD9"/>
    <w:rsid w:val="00FD4E79"/>
    <w:rsid w:val="00FD50F0"/>
    <w:rsid w:val="00FD5190"/>
    <w:rsid w:val="00FD613E"/>
    <w:rsid w:val="00FD6533"/>
    <w:rsid w:val="00FE0475"/>
    <w:rsid w:val="00FE776D"/>
    <w:rsid w:val="00FE7E41"/>
    <w:rsid w:val="00FF3261"/>
    <w:rsid w:val="00FF55B5"/>
    <w:rsid w:val="00FF72CE"/>
    <w:rsid w:val="00FF792B"/>
    <w:rsid w:val="18D53ADC"/>
    <w:rsid w:val="655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4EF8D"/>
  <w15:chartTrackingRefBased/>
  <w15:docId w15:val="{87DD31BF-12F9-44DE-8AE3-15EA062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735"/>
    <w:pPr>
      <w:keepNext/>
      <w:keepLines/>
      <w:spacing w:line="259" w:lineRule="auto"/>
      <w:outlineLvl w:val="0"/>
    </w:pPr>
    <w:rPr>
      <w:rFonts w:ascii="Arial" w:eastAsiaTheme="majorEastAsia" w:hAnsi="Arial" w:cs="Arial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735"/>
    <w:pPr>
      <w:keepNext/>
      <w:keepLines/>
      <w:spacing w:before="40" w:line="259" w:lineRule="auto"/>
      <w:outlineLvl w:val="1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735"/>
    <w:pPr>
      <w:keepNext/>
      <w:keepLines/>
      <w:spacing w:before="40" w:line="259" w:lineRule="auto"/>
      <w:outlineLvl w:val="2"/>
    </w:pPr>
    <w:rPr>
      <w:rFonts w:ascii="Arial" w:eastAsiaTheme="majorEastAsia" w:hAnsi="Arial" w:cs="Arial"/>
      <w:b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B10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D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2530"/>
  </w:style>
  <w:style w:type="character" w:customStyle="1" w:styleId="Heading1Char">
    <w:name w:val="Heading 1 Char"/>
    <w:basedOn w:val="DefaultParagraphFont"/>
    <w:link w:val="Heading1"/>
    <w:uiPriority w:val="9"/>
    <w:rsid w:val="005C5735"/>
    <w:rPr>
      <w:rFonts w:ascii="Arial" w:eastAsiaTheme="majorEastAsia" w:hAnsi="Arial" w:cs="Arial"/>
      <w:b/>
      <w:color w:val="44546A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735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735"/>
    <w:rPr>
      <w:rFonts w:ascii="Arial" w:eastAsiaTheme="majorEastAsia" w:hAnsi="Arial" w:cs="Arial"/>
      <w:b/>
      <w:color w:val="4472C4" w:themeColor="accent1"/>
      <w:sz w:val="22"/>
    </w:rPr>
  </w:style>
  <w:style w:type="paragraph" w:styleId="Revision">
    <w:name w:val="Revision"/>
    <w:hidden/>
    <w:uiPriority w:val="99"/>
    <w:semiHidden/>
    <w:rsid w:val="006E711D"/>
  </w:style>
  <w:style w:type="character" w:styleId="Hyperlink">
    <w:name w:val="Hyperlink"/>
    <w:basedOn w:val="DefaultParagraphFont"/>
    <w:uiPriority w:val="99"/>
    <w:unhideWhenUsed/>
    <w:rsid w:val="00D07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witter.com/SCentralTXCF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D80E65BE5CC44922B382660C28D08" ma:contentTypeVersion="12" ma:contentTypeDescription="Create a new document." ma:contentTypeScope="" ma:versionID="8e160e04cde6613fe61d9339ddc465c9">
  <xsd:schema xmlns:xsd="http://www.w3.org/2001/XMLSchema" xmlns:xs="http://www.w3.org/2001/XMLSchema" xmlns:p="http://schemas.microsoft.com/office/2006/metadata/properties" xmlns:ns2="c90a7e63-18b9-477f-8532-d73eaed43e6b" xmlns:ns3="1459876c-1848-492e-a3ae-63c732f87a5b" targetNamespace="http://schemas.microsoft.com/office/2006/metadata/properties" ma:root="true" ma:fieldsID="93c2ab2e33ffc90829fa1a528d4732ae" ns2:_="" ns3:_="">
    <xsd:import namespace="c90a7e63-18b9-477f-8532-d73eaed43e6b"/>
    <xsd:import namespace="1459876c-1848-492e-a3ae-63c732f8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a7e63-18b9-477f-8532-d73eaed43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9876c-1848-492e-a3ae-63c732f8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4DC5-3CBE-4265-A59B-AF495F8C54BF}">
  <ds:schemaRefs>
    <ds:schemaRef ds:uri="http://purl.org/dc/elements/1.1/"/>
    <ds:schemaRef ds:uri="http://schemas.microsoft.com/office/2006/metadata/properties"/>
    <ds:schemaRef ds:uri="c90a7e63-18b9-477f-8532-d73eaed43e6b"/>
    <ds:schemaRef ds:uri="http://purl.org/dc/terms/"/>
    <ds:schemaRef ds:uri="1459876c-1848-492e-a3ae-63c732f8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5ED49-6664-4CE9-BD65-7C5A50FD5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8C4AC-E2B5-4C69-8ACF-8F24A3B98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a7e63-18b9-477f-8532-d73eaed43e6b"/>
    <ds:schemaRef ds:uri="1459876c-1848-492e-a3ae-63c732f8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GUASP</dc:creator>
  <cp:keywords/>
  <dc:description/>
  <cp:lastModifiedBy>Rian Smith</cp:lastModifiedBy>
  <cp:revision>2</cp:revision>
  <cp:lastPrinted>2021-07-22T18:39:00Z</cp:lastPrinted>
  <dcterms:created xsi:type="dcterms:W3CDTF">2021-09-15T19:28:00Z</dcterms:created>
  <dcterms:modified xsi:type="dcterms:W3CDTF">2021-09-15T19:28:00Z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0x0101001F0D80E65BE5CC44922B382660C28D08</vt:lpwstr>
  </property>
</Properties>
</file>