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20" w:type="dxa"/>
        <w:tblLayout w:type="fixed"/>
        <w:tblCellMar>
          <w:left w:w="0" w:type="dxa"/>
          <w:right w:w="0" w:type="dxa"/>
        </w:tblCellMar>
        <w:tblLook w:val="04A0" w:firstRow="1" w:lastRow="0" w:firstColumn="1" w:lastColumn="0" w:noHBand="0" w:noVBand="1"/>
      </w:tblPr>
      <w:tblGrid>
        <w:gridCol w:w="2790"/>
        <w:gridCol w:w="4230"/>
      </w:tblGrid>
      <w:tr w:rsidR="004679AB" w14:paraId="4AAC2A17" w14:textId="77777777" w:rsidTr="004679AB">
        <w:trPr>
          <w:trHeight w:val="733"/>
        </w:trPr>
        <w:tc>
          <w:tcPr>
            <w:tcW w:w="2790" w:type="dxa"/>
            <w:hideMark/>
          </w:tcPr>
          <w:p w14:paraId="6F1247D8" w14:textId="68985A73" w:rsidR="00540B52" w:rsidRDefault="004679AB" w:rsidP="004679AB">
            <w:pPr>
              <w:spacing w:line="252" w:lineRule="auto"/>
              <w:ind w:right="-427"/>
              <w:rPr>
                <w:rFonts w:ascii="Times New Roman" w:hAnsi="Times New Roman"/>
                <w:noProof/>
                <w:color w:val="1F497D"/>
                <w:sz w:val="24"/>
                <w:szCs w:val="24"/>
              </w:rPr>
            </w:pPr>
            <w:bookmarkStart w:id="0" w:name="_GoBack"/>
            <w:bookmarkEnd w:id="0"/>
            <w:r w:rsidRPr="004679AB">
              <w:rPr>
                <w:rFonts w:ascii="Times New Roman" w:hAnsi="Times New Roman"/>
                <w:noProof/>
                <w:color w:val="1F497D"/>
                <w:sz w:val="24"/>
                <w:szCs w:val="24"/>
              </w:rPr>
              <w:drawing>
                <wp:inline distT="0" distB="0" distL="0" distR="0" wp14:anchorId="37D2DE3F" wp14:editId="66782CF1">
                  <wp:extent cx="1727264" cy="141033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727264" cy="1410335"/>
                          </a:xfrm>
                          <a:prstGeom prst="rect">
                            <a:avLst/>
                          </a:prstGeom>
                        </pic:spPr>
                      </pic:pic>
                    </a:graphicData>
                  </a:graphic>
                </wp:inline>
              </w:drawing>
            </w:r>
          </w:p>
        </w:tc>
        <w:tc>
          <w:tcPr>
            <w:tcW w:w="4230" w:type="dxa"/>
            <w:vAlign w:val="center"/>
          </w:tcPr>
          <w:p w14:paraId="2B5B2BB2" w14:textId="77777777" w:rsidR="00540B52" w:rsidRDefault="00540B52">
            <w:pPr>
              <w:spacing w:line="252" w:lineRule="auto"/>
              <w:ind w:left="144"/>
              <w:rPr>
                <w:b/>
                <w:bCs/>
                <w:noProof/>
                <w:color w:val="145C8F"/>
                <w:sz w:val="4"/>
                <w:szCs w:val="4"/>
              </w:rPr>
            </w:pPr>
          </w:p>
          <w:p w14:paraId="63A819D0" w14:textId="77777777" w:rsidR="00540B52" w:rsidRPr="004679AB" w:rsidRDefault="00540B52">
            <w:pPr>
              <w:spacing w:line="252" w:lineRule="auto"/>
              <w:ind w:left="144"/>
              <w:rPr>
                <w:rFonts w:ascii="Times New Roman" w:hAnsi="Times New Roman"/>
                <w:noProof/>
                <w:color w:val="003479"/>
              </w:rPr>
            </w:pPr>
            <w:r w:rsidRPr="004679AB">
              <w:rPr>
                <w:b/>
                <w:bCs/>
                <w:noProof/>
                <w:color w:val="003479"/>
              </w:rPr>
              <w:t>Joseph Smith</w:t>
            </w:r>
          </w:p>
          <w:p w14:paraId="42F32BB6" w14:textId="77777777" w:rsidR="00540B52" w:rsidRPr="004679AB" w:rsidRDefault="00540B52">
            <w:pPr>
              <w:ind w:left="144"/>
              <w:rPr>
                <w:i/>
                <w:iCs/>
                <w:noProof/>
                <w:color w:val="003479"/>
                <w:sz w:val="20"/>
                <w:szCs w:val="20"/>
              </w:rPr>
            </w:pPr>
            <w:r w:rsidRPr="004679AB">
              <w:rPr>
                <w:i/>
                <w:iCs/>
                <w:noProof/>
                <w:color w:val="003479"/>
                <w:sz w:val="20"/>
                <w:szCs w:val="20"/>
              </w:rPr>
              <w:t>Title</w:t>
            </w:r>
          </w:p>
          <w:p w14:paraId="05E0B538" w14:textId="77777777" w:rsidR="00540B52" w:rsidRPr="004679AB" w:rsidRDefault="00540B52">
            <w:pPr>
              <w:ind w:left="144"/>
              <w:rPr>
                <w:b/>
                <w:bCs/>
                <w:noProof/>
                <w:color w:val="003479"/>
                <w:sz w:val="20"/>
                <w:szCs w:val="20"/>
              </w:rPr>
            </w:pPr>
            <w:r w:rsidRPr="004679AB">
              <w:rPr>
                <w:b/>
                <w:bCs/>
                <w:noProof/>
                <w:color w:val="003479"/>
                <w:sz w:val="20"/>
                <w:szCs w:val="20"/>
              </w:rPr>
              <w:t xml:space="preserve">[CAMPAIGN NAME] </w:t>
            </w:r>
          </w:p>
          <w:p w14:paraId="1894DF7E" w14:textId="77777777" w:rsidR="00540B52" w:rsidRPr="004679AB" w:rsidRDefault="00540B52">
            <w:pPr>
              <w:ind w:left="144"/>
              <w:rPr>
                <w:rFonts w:ascii="Times New Roman" w:hAnsi="Times New Roman"/>
                <w:b/>
                <w:bCs/>
                <w:noProof/>
                <w:color w:val="003479"/>
                <w:sz w:val="24"/>
                <w:szCs w:val="24"/>
              </w:rPr>
            </w:pPr>
            <w:r w:rsidRPr="004679AB">
              <w:rPr>
                <w:b/>
                <w:bCs/>
                <w:noProof/>
                <w:color w:val="003479"/>
                <w:sz w:val="20"/>
                <w:szCs w:val="20"/>
              </w:rPr>
              <w:t>Contractor for the Office of Personnel Management</w:t>
            </w:r>
          </w:p>
          <w:p w14:paraId="224E9674" w14:textId="77777777" w:rsidR="00540B52" w:rsidRPr="00370A1D" w:rsidRDefault="00540B52">
            <w:pPr>
              <w:spacing w:line="252" w:lineRule="auto"/>
              <w:ind w:left="144"/>
              <w:rPr>
                <w:rFonts w:ascii="Times New Roman" w:hAnsi="Times New Roman"/>
                <w:noProof/>
                <w:color w:val="003479"/>
                <w:sz w:val="18"/>
                <w:szCs w:val="18"/>
              </w:rPr>
            </w:pPr>
            <w:r w:rsidRPr="00370A1D">
              <w:rPr>
                <w:noProof/>
                <w:color w:val="003479"/>
                <w:sz w:val="18"/>
                <w:szCs w:val="18"/>
              </w:rPr>
              <w:t>1212 Any Street, Suite 100, Anytown, XY 12121  </w:t>
            </w:r>
          </w:p>
          <w:p w14:paraId="18F3B2D9" w14:textId="77777777" w:rsidR="00FD15BA" w:rsidRDefault="00540B52">
            <w:pPr>
              <w:spacing w:line="252" w:lineRule="auto"/>
              <w:ind w:left="144"/>
              <w:rPr>
                <w:noProof/>
                <w:color w:val="003479"/>
                <w:sz w:val="18"/>
                <w:szCs w:val="18"/>
              </w:rPr>
            </w:pPr>
            <w:r w:rsidRPr="00370A1D">
              <w:rPr>
                <w:noProof/>
                <w:color w:val="003479"/>
                <w:sz w:val="18"/>
                <w:szCs w:val="18"/>
              </w:rPr>
              <w:t>P 222.222.2222</w:t>
            </w:r>
            <w:r w:rsidRPr="00370A1D">
              <w:rPr>
                <w:b/>
                <w:bCs/>
                <w:noProof/>
                <w:color w:val="003479"/>
                <w:sz w:val="18"/>
                <w:szCs w:val="18"/>
              </w:rPr>
              <w:t xml:space="preserve"> </w:t>
            </w:r>
            <w:r w:rsidRPr="00370A1D">
              <w:rPr>
                <w:noProof/>
                <w:color w:val="003479"/>
                <w:sz w:val="18"/>
                <w:szCs w:val="18"/>
              </w:rPr>
              <w:t>• M 333.333.3333  </w:t>
            </w:r>
          </w:p>
          <w:p w14:paraId="3BEEA407" w14:textId="3975530F" w:rsidR="00540B52" w:rsidRPr="00370A1D" w:rsidRDefault="003072D1">
            <w:pPr>
              <w:spacing w:line="252" w:lineRule="auto"/>
              <w:ind w:left="144"/>
              <w:rPr>
                <w:rStyle w:val="Hyperlink"/>
                <w:b/>
                <w:bCs/>
                <w:noProof/>
                <w:color w:val="003479"/>
                <w:sz w:val="18"/>
                <w:szCs w:val="18"/>
              </w:rPr>
            </w:pPr>
            <w:hyperlink r:id="rId9" w:history="1">
              <w:r w:rsidR="009572B1" w:rsidRPr="0074539C">
                <w:rPr>
                  <w:rStyle w:val="Hyperlink"/>
                  <w:b/>
                  <w:bCs/>
                  <w:noProof/>
                  <w:sz w:val="18"/>
                  <w:szCs w:val="18"/>
                </w:rPr>
                <w:t>email@campaign.org</w:t>
              </w:r>
            </w:hyperlink>
          </w:p>
          <w:p w14:paraId="186E2D63" w14:textId="77777777" w:rsidR="004679AB" w:rsidRDefault="004679AB">
            <w:pPr>
              <w:spacing w:line="252" w:lineRule="auto"/>
              <w:ind w:left="144"/>
              <w:rPr>
                <w:noProof/>
                <w:color w:val="145C8F"/>
                <w:sz w:val="20"/>
                <w:szCs w:val="20"/>
                <w:u w:val="single"/>
              </w:rPr>
            </w:pPr>
          </w:p>
          <w:p w14:paraId="4D1769BF" w14:textId="18DA72B7" w:rsidR="00540B52" w:rsidRDefault="00540B52" w:rsidP="00370A1D">
            <w:pPr>
              <w:spacing w:line="252" w:lineRule="auto"/>
              <w:ind w:left="2"/>
              <w:rPr>
                <w:noProof/>
                <w:color w:val="003479"/>
                <w:u w:val="single"/>
              </w:rPr>
            </w:pPr>
            <w:r>
              <w:rPr>
                <w:noProof/>
                <w:color w:val="1F497D"/>
              </w:rPr>
              <w:t>  </w:t>
            </w:r>
            <w:r w:rsidR="00767D35">
              <w:rPr>
                <w:noProof/>
                <w:color w:val="1F497D"/>
              </w:rPr>
              <w:drawing>
                <wp:inline distT="0" distB="0" distL="0" distR="0" wp14:anchorId="7E1853AB" wp14:editId="37249819">
                  <wp:extent cx="240792" cy="240792"/>
                  <wp:effectExtent l="0" t="0" r="635" b="635"/>
                  <wp:docPr id="14" name="Picture 14"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 Email.png"/>
                          <pic:cNvPicPr/>
                        </pic:nvPicPr>
                        <pic:blipFill>
                          <a:blip r:embed="rId10" cstate="print">
                            <a:duotone>
                              <a:schemeClr val="bg2">
                                <a:shade val="45000"/>
                                <a:satMod val="135000"/>
                              </a:schemeClr>
                              <a:prstClr val="white"/>
                            </a:duotone>
                            <a:extLst>
                              <a:ext uri="{BEBA8EAE-BF5A-486C-A8C5-ECC9F3942E4B}">
                                <a14:imgProps xmlns:a14="http://schemas.microsoft.com/office/drawing/2010/main">
                                  <a14:imgLayer r:embed="rId11">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40792" cy="240792"/>
                          </a:xfrm>
                          <a:prstGeom prst="rect">
                            <a:avLst/>
                          </a:prstGeom>
                        </pic:spPr>
                      </pic:pic>
                    </a:graphicData>
                  </a:graphic>
                </wp:inline>
              </w:drawing>
            </w:r>
            <w:r>
              <w:rPr>
                <w:noProof/>
                <w:color w:val="1F497D"/>
              </w:rPr>
              <w:t> </w:t>
            </w:r>
            <w:r w:rsidR="00767D35">
              <w:rPr>
                <w:noProof/>
                <w:color w:val="1F497D"/>
              </w:rPr>
              <w:drawing>
                <wp:inline distT="0" distB="0" distL="0" distR="0" wp14:anchorId="1592044A" wp14:editId="11EBC563">
                  <wp:extent cx="240792" cy="240792"/>
                  <wp:effectExtent l="0" t="0" r="635" b="635"/>
                  <wp:docPr id="13" name="Picture 13"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Email.png"/>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40792" cy="240792"/>
                          </a:xfrm>
                          <a:prstGeom prst="rect">
                            <a:avLst/>
                          </a:prstGeom>
                        </pic:spPr>
                      </pic:pic>
                    </a:graphicData>
                  </a:graphic>
                </wp:inline>
              </w:drawing>
            </w:r>
            <w:r>
              <w:rPr>
                <w:noProof/>
                <w:color w:val="1F497D"/>
              </w:rPr>
              <w:t> </w:t>
            </w:r>
            <w:r w:rsidR="00767D35">
              <w:rPr>
                <w:noProof/>
                <w:color w:val="1F497D"/>
              </w:rPr>
              <w:drawing>
                <wp:inline distT="0" distB="0" distL="0" distR="0" wp14:anchorId="34A471F7" wp14:editId="1D001353">
                  <wp:extent cx="240792" cy="240792"/>
                  <wp:effectExtent l="0" t="0" r="635" b="635"/>
                  <wp:docPr id="12" name="Picture 12"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ta Email 3.png"/>
                          <pic:cNvPicPr/>
                        </pic:nvPicPr>
                        <pic:blipFill>
                          <a:blip r:embed="rId14" cstate="print">
                            <a:duotone>
                              <a:schemeClr val="bg2">
                                <a:shade val="45000"/>
                                <a:satMod val="135000"/>
                              </a:schemeClr>
                              <a:prstClr val="white"/>
                            </a:duotone>
                            <a:extLst>
                              <a:ext uri="{BEBA8EAE-BF5A-486C-A8C5-ECC9F3942E4B}">
                                <a14:imgProps xmlns:a14="http://schemas.microsoft.com/office/drawing/2010/main">
                                  <a14:imgLayer r:embed="rId15">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40792" cy="240792"/>
                          </a:xfrm>
                          <a:prstGeom prst="rect">
                            <a:avLst/>
                          </a:prstGeom>
                        </pic:spPr>
                      </pic:pic>
                    </a:graphicData>
                  </a:graphic>
                </wp:inline>
              </w:drawing>
            </w:r>
            <w:r>
              <w:rPr>
                <w:noProof/>
                <w:color w:val="1F497D"/>
              </w:rPr>
              <w:t>  </w:t>
            </w:r>
            <w:r w:rsidR="004679AB">
              <w:rPr>
                <w:noProof/>
              </w:rPr>
              <w:t xml:space="preserve"> </w:t>
            </w:r>
          </w:p>
          <w:p w14:paraId="1640AFFD" w14:textId="77777777" w:rsidR="00540B52" w:rsidRDefault="00540B52">
            <w:pPr>
              <w:spacing w:line="252" w:lineRule="auto"/>
              <w:ind w:left="144"/>
              <w:rPr>
                <w:noProof/>
                <w:color w:val="145C8F"/>
                <w:sz w:val="20"/>
                <w:szCs w:val="20"/>
                <w:u w:val="single"/>
              </w:rPr>
            </w:pPr>
            <w:r>
              <w:rPr>
                <w:rFonts w:ascii="Times New Roman" w:hAnsi="Times New Roman"/>
                <w:noProof/>
                <w:color w:val="1F497D"/>
                <w:sz w:val="24"/>
                <w:szCs w:val="24"/>
              </w:rPr>
              <w:t xml:space="preserve">     </w:t>
            </w:r>
            <w:r>
              <w:rPr>
                <w:rFonts w:ascii="Times New Roman" w:hAnsi="Times New Roman"/>
                <w:noProof/>
                <w:color w:val="1F497D"/>
                <w:sz w:val="21"/>
                <w:szCs w:val="21"/>
              </w:rPr>
              <w:t xml:space="preserve">  </w:t>
            </w:r>
          </w:p>
        </w:tc>
      </w:tr>
    </w:tbl>
    <w:p w14:paraId="49D7A280" w14:textId="77777777" w:rsidR="00540B52" w:rsidRDefault="00540B52" w:rsidP="00540B52">
      <w:pPr>
        <w:rPr>
          <w:i/>
          <w:iCs/>
          <w:noProof/>
          <w:color w:val="68686C"/>
          <w:sz w:val="16"/>
          <w:szCs w:val="16"/>
        </w:rPr>
      </w:pPr>
    </w:p>
    <w:p w14:paraId="7081E2C9" w14:textId="77777777" w:rsidR="00540B52" w:rsidRDefault="00540B52" w:rsidP="00540B52">
      <w:pPr>
        <w:rPr>
          <w:i/>
          <w:iCs/>
          <w:noProof/>
          <w:color w:val="68686C"/>
          <w:sz w:val="16"/>
          <w:szCs w:val="16"/>
        </w:rPr>
      </w:pPr>
      <w:r>
        <w:rPr>
          <w:i/>
          <w:iCs/>
          <w:noProof/>
          <w:color w:val="68686C"/>
          <w:sz w:val="16"/>
          <w:szCs w:val="16"/>
        </w:rPr>
        <w:t>This message and its attachments are confidential and solely for the intended recipients. Do not share or use them without [CAMPAIGN NAME]’s prior approval. If received in error, notify the sender via reply e-mail immediately and delete them. Any opinion and other statement contained in this message and its attachments are solely those of their author and do not necessarily represent those of the organization.</w:t>
      </w:r>
    </w:p>
    <w:p w14:paraId="41E63480" w14:textId="08FB9E08" w:rsidR="00062035" w:rsidRDefault="003072D1"/>
    <w:sectPr w:rsidR="0006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2"/>
    <w:rsid w:val="00050C35"/>
    <w:rsid w:val="000743E8"/>
    <w:rsid w:val="000A1056"/>
    <w:rsid w:val="00152E4B"/>
    <w:rsid w:val="002B3886"/>
    <w:rsid w:val="00370A1D"/>
    <w:rsid w:val="004679AB"/>
    <w:rsid w:val="00540B52"/>
    <w:rsid w:val="00551519"/>
    <w:rsid w:val="00584E55"/>
    <w:rsid w:val="006D3FD6"/>
    <w:rsid w:val="00767D35"/>
    <w:rsid w:val="007D699D"/>
    <w:rsid w:val="008B7505"/>
    <w:rsid w:val="009572B1"/>
    <w:rsid w:val="00A00EC1"/>
    <w:rsid w:val="00AA3E5A"/>
    <w:rsid w:val="00B02E6D"/>
    <w:rsid w:val="00D2641B"/>
    <w:rsid w:val="00D62ABC"/>
    <w:rsid w:val="00E87C23"/>
    <w:rsid w:val="00EA7ED1"/>
    <w:rsid w:val="00ED288B"/>
    <w:rsid w:val="00F165A7"/>
    <w:rsid w:val="00FD15BA"/>
    <w:rsid w:val="2000D6CD"/>
    <w:rsid w:val="3829D261"/>
    <w:rsid w:val="5B5AE84A"/>
    <w:rsid w:val="675B3F62"/>
    <w:rsid w:val="69B99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C391"/>
  <w15:chartTrackingRefBased/>
  <w15:docId w15:val="{046B91CD-8061-4CF8-84A0-A141B204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B52"/>
    <w:rPr>
      <w:color w:val="0000FF"/>
      <w:u w:val="single"/>
    </w:rPr>
  </w:style>
  <w:style w:type="character" w:customStyle="1" w:styleId="UnresolvedMention">
    <w:name w:val="Unresolved Mention"/>
    <w:basedOn w:val="DefaultParagraphFont"/>
    <w:uiPriority w:val="99"/>
    <w:semiHidden/>
    <w:unhideWhenUsed/>
    <w:rsid w:val="00FD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6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hyperlink" Target="http://www.givecfc.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email@campaig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2D6B426BDA64097746941CDF90458" ma:contentTypeVersion="15" ma:contentTypeDescription="Create a new document." ma:contentTypeScope="" ma:versionID="85955eeeb1454c9fe13275b16aca31cf">
  <xsd:schema xmlns:xsd="http://www.w3.org/2001/XMLSchema" xmlns:xs="http://www.w3.org/2001/XMLSchema" xmlns:p="http://schemas.microsoft.com/office/2006/metadata/properties" xmlns:ns1="http://schemas.microsoft.com/sharepoint/v3" xmlns:ns3="7ba34397-527f-488b-a7d0-d15c54fabb48" xmlns:ns4="7f09123f-3f33-473a-ab1a-9b2195fd04b4" targetNamespace="http://schemas.microsoft.com/office/2006/metadata/properties" ma:root="true" ma:fieldsID="6539c366f96af3e6f859f5f1eb45e506" ns1:_="" ns3:_="" ns4:_="">
    <xsd:import namespace="http://schemas.microsoft.com/sharepoint/v3"/>
    <xsd:import namespace="7ba34397-527f-488b-a7d0-d15c54fabb48"/>
    <xsd:import namespace="7f09123f-3f33-473a-ab1a-9b2195fd04b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34397-527f-488b-a7d0-d15c54fab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9123f-3f33-473a-ab1a-9b2195fd04b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6309C-61AC-4F5D-9836-5258340F6C0B}">
  <ds:schemaRefs>
    <ds:schemaRef ds:uri="http://purl.org/dc/elements/1.1/"/>
    <ds:schemaRef ds:uri="http://schemas.microsoft.com/office/2006/metadata/properties"/>
    <ds:schemaRef ds:uri="7ba34397-527f-488b-a7d0-d15c54fabb48"/>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7f09123f-3f33-473a-ab1a-9b2195fd04b4"/>
    <ds:schemaRef ds:uri="http://www.w3.org/XML/1998/namespace"/>
    <ds:schemaRef ds:uri="http://purl.org/dc/dcmitype/"/>
  </ds:schemaRefs>
</ds:datastoreItem>
</file>

<file path=customXml/itemProps2.xml><?xml version="1.0" encoding="utf-8"?>
<ds:datastoreItem xmlns:ds="http://schemas.openxmlformats.org/officeDocument/2006/customXml" ds:itemID="{C6054F23-7982-4864-A0A6-3CA3055095AD}">
  <ds:schemaRefs>
    <ds:schemaRef ds:uri="http://schemas.microsoft.com/sharepoint/v3/contenttype/forms"/>
  </ds:schemaRefs>
</ds:datastoreItem>
</file>

<file path=customXml/itemProps3.xml><?xml version="1.0" encoding="utf-8"?>
<ds:datastoreItem xmlns:ds="http://schemas.openxmlformats.org/officeDocument/2006/customXml" ds:itemID="{2642E283-D743-474F-B719-1AFD3AE2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34397-527f-488b-a7d0-d15c54fabb48"/>
    <ds:schemaRef ds:uri="7f09123f-3f33-473a-ab1a-9b2195fd0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2019 Email Signature</vt:lpstr>
    </vt:vector>
  </TitlesOfParts>
  <Manager/>
  <Company>Combined Federal Campaign</Company>
  <LinksUpToDate>false</LinksUpToDate>
  <CharactersWithSpaces>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Email Signature</dc:title>
  <dc:subject>2019 Email Signature</dc:subject>
  <dc:creator>Combined Federal Campaign</dc:creator>
  <cp:keywords>Combined Federal Campaign, Email Signature</cp:keywords>
  <dc:description/>
  <cp:lastModifiedBy>Cassie Call</cp:lastModifiedBy>
  <cp:revision>2</cp:revision>
  <dcterms:created xsi:type="dcterms:W3CDTF">2021-06-14T02:53:00Z</dcterms:created>
  <dcterms:modified xsi:type="dcterms:W3CDTF">2021-06-14T02:53:00Z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0x010100E6A2D6B426BDA64097746941CDF90458</vt:lpwstr>
  </property>
</Properties>
</file>